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76393" w:rsidRPr="00782EAB" w:rsidRDefault="00276393" w:rsidP="00276393">
      <w:pPr>
        <w:rPr>
          <w:lang w:val="ru-RU"/>
        </w:rPr>
      </w:pPr>
    </w:p>
    <w:p w:rsidR="00276393" w:rsidRPr="00782EAB" w:rsidRDefault="00276393" w:rsidP="00276393">
      <w:pPr>
        <w:rPr>
          <w:lang w:val="ru-RU"/>
        </w:rPr>
      </w:pPr>
    </w:p>
    <w:p w:rsidR="00276393" w:rsidRPr="00782EAB" w:rsidRDefault="00276393" w:rsidP="00276393">
      <w:pPr>
        <w:rPr>
          <w:lang w:val="ru-RU"/>
        </w:rPr>
      </w:pPr>
    </w:p>
    <w:p w:rsidR="00276393" w:rsidRPr="00782EAB" w:rsidRDefault="00276393" w:rsidP="00276393">
      <w:pPr>
        <w:rPr>
          <w:lang w:val="ru-RU"/>
        </w:rPr>
      </w:pPr>
    </w:p>
    <w:p w:rsidR="00276393" w:rsidRPr="00782EAB" w:rsidRDefault="00276393" w:rsidP="00276393">
      <w:pPr>
        <w:rPr>
          <w:lang w:val="ru-RU"/>
        </w:rPr>
      </w:pPr>
    </w:p>
    <w:p w:rsidR="00276393" w:rsidRPr="00782EAB" w:rsidRDefault="00276393" w:rsidP="00276393">
      <w:pPr>
        <w:rPr>
          <w:lang w:val="ru-RU"/>
        </w:rPr>
      </w:pPr>
    </w:p>
    <w:p w:rsidR="00877788" w:rsidRPr="00415EE3" w:rsidRDefault="00877788" w:rsidP="00877788">
      <w:pPr>
        <w:rPr>
          <w:rFonts w:ascii="Segoe UI" w:hAnsi="Segoe UI" w:cs="Segoe UI"/>
          <w:lang w:val="en-US"/>
        </w:rPr>
      </w:pPr>
    </w:p>
    <w:p w:rsidR="00877788" w:rsidRPr="00415EE3" w:rsidRDefault="00877788" w:rsidP="00877788">
      <w:pPr>
        <w:spacing w:after="0" w:line="240" w:lineRule="auto"/>
        <w:rPr>
          <w:rFonts w:ascii="Segoe UI" w:eastAsiaTheme="minorHAnsi" w:hAnsi="Segoe UI" w:cs="Segoe UI"/>
          <w:b/>
          <w:color w:val="486F7E"/>
          <w:sz w:val="72"/>
          <w:szCs w:val="72"/>
          <w:lang w:val="en-US" w:eastAsia="en-US"/>
        </w:rPr>
      </w:pPr>
      <w:r w:rsidRPr="00415EE3">
        <w:rPr>
          <w:rFonts w:ascii="Segoe UI" w:hAnsi="Segoe UI" w:cs="Segoe UI"/>
          <w:noProof/>
        </w:rPr>
        <mc:AlternateContent>
          <mc:Choice Requires="wps">
            <w:drawing>
              <wp:anchor distT="0" distB="0" distL="114300" distR="114300" simplePos="0" relativeHeight="251656192" behindDoc="0" locked="0" layoutInCell="1" allowOverlap="1" wp14:anchorId="06F6EF3E" wp14:editId="4A44D7BE">
                <wp:simplePos x="0" y="0"/>
                <wp:positionH relativeFrom="margin">
                  <wp:posOffset>3346450</wp:posOffset>
                </wp:positionH>
                <wp:positionV relativeFrom="page">
                  <wp:posOffset>3537585</wp:posOffset>
                </wp:positionV>
                <wp:extent cx="2670175" cy="0"/>
                <wp:effectExtent l="0" t="0" r="0" b="0"/>
                <wp:wrapNone/>
                <wp:docPr id="188" name="Прямая соединительная линия 10"/>
                <wp:cNvGraphicFramePr/>
                <a:graphic xmlns:a="http://schemas.openxmlformats.org/drawingml/2006/main">
                  <a:graphicData uri="http://schemas.microsoft.com/office/word/2010/wordprocessingShape">
                    <wps:wsp>
                      <wps:cNvCnPr/>
                      <wps:spPr>
                        <a:xfrm>
                          <a:off x="0" y="0"/>
                          <a:ext cx="2670175" cy="0"/>
                        </a:xfrm>
                        <a:prstGeom prst="line">
                          <a:avLst/>
                        </a:prstGeom>
                        <a:ln>
                          <a:solidFill>
                            <a:srgbClr val="486F7E">
                              <a:alpha val="25098"/>
                            </a:srgb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218D4CD" id="Прямая соединительная линия 10" o:spid="_x0000_s1026" style="position:absolute;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63.5pt,278.55pt" to="473.75pt,27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tSeEwIAAEoEAAAOAAAAZHJzL2Uyb0RvYy54bWysVM2O0zAQviPxDpbvNEnFtiVquoddygVB&#10;xc8DuI7dWHJsyzb9uQFnpD4Cr8BhkVZa4BmSN2LspCkCJATi4ozn55uZb8aZX+5ribbMOqFVgbNR&#10;ihFTVJdCbQr8+tXywQwj54kqidSKFfjAHL5c3L8335mcjXWlZcksAhDl8p0pcOW9yZPE0YrVxI20&#10;YQqMXNuaeLjaTVJasgP0WibjNJ0kO21LYzVlzoH2ujPiRcTnnFH/nHPHPJIFhtp8PG081+FMFnOS&#10;bywxlaB9GeQfqqiJUJB0gLomnqA3VvwCVQtqtdPcj6iuE825oCz2AN1k6U/dvKyIYbEXIMeZgSb3&#10;/2Dps+3KIlHC7GYwKkVqGFLzsX3bHpsvzaf2iNp3zbfmc3PT3DZfm9v2Pch37QeQg7G569VHlEUy&#10;d8blgHmlVhaoDTdnVjYws+e2Dl/oGe3jAA7DANjeIwrK8WSaZtMLjOjJlpwDjXX+CdM1CkKBpVCB&#10;G5KT7VPnIRm4nlyCWqpwOi1FuRRSxovdrK+kRVsC2/BwNllOH3cI0lSk044v0kezsBWA5jr3Tj7j&#10;gCVgJ+fmouQPknV5XzAOjEI7WUSPu8yGvIRSpnzW55AKvEMYhxqHwPTPgb1/CGVxz/8meIiImbXy&#10;Q3AtlLa/y+73p5J5539ioOs7ULDW5SGOPVIDCxuZ6x9XeBE/3mP4+Rew+A4AAP//AwBQSwMEFAAG&#10;AAgAAAAhAH7vU2bfAAAACwEAAA8AAABkcnMvZG93bnJldi54bWxMj0FLw0AQhe+C/2EZwZvdtBjT&#10;xmyKFATFi6nFepwmYxLMzobspo3/3hEKepuZ93jzvWw92U4dafCtYwPzWQSKuHRVy7WB3dvjzRKU&#10;D8gVdo7JwDd5WOeXFxmmlTtxQcdtqJWEsE/RQBNCn2rty4Ys+pnriUX7dIPFIOtQ62rAk4TbTi+i&#10;6E5bbFk+NNjTpqHyaztaA4Ufl9PzvujbjX96jekjesH3nTHXV9PDPahAU/gzwy++oEMuTAc3cuVV&#10;ZyBeJNIlyBAnc1DiWN0mMajD+aLzTP/vkP8AAAD//wMAUEsBAi0AFAAGAAgAAAAhALaDOJL+AAAA&#10;4QEAABMAAAAAAAAAAAAAAAAAAAAAAFtDb250ZW50X1R5cGVzXS54bWxQSwECLQAUAAYACAAAACEA&#10;OP0h/9YAAACUAQAACwAAAAAAAAAAAAAAAAAvAQAAX3JlbHMvLnJlbHNQSwECLQAUAAYACAAAACEA&#10;7+7UnhMCAABKBAAADgAAAAAAAAAAAAAAAAAuAgAAZHJzL2Uyb0RvYy54bWxQSwECLQAUAAYACAAA&#10;ACEAfu9TZt8AAAALAQAADwAAAAAAAAAAAAAAAABtBAAAZHJzL2Rvd25yZXYueG1sUEsFBgAAAAAE&#10;AAQA8wAAAHkFAAAAAA==&#10;" strokecolor="#486f7e">
                <v:stroke opacity="16448f"/>
                <w10:wrap anchorx="margin" anchory="page"/>
              </v:line>
            </w:pict>
          </mc:Fallback>
        </mc:AlternateContent>
      </w:r>
      <w:r w:rsidRPr="00415EE3">
        <w:rPr>
          <w:rFonts w:ascii="Segoe UI" w:hAnsi="Segoe UI" w:cs="Segoe UI"/>
          <w:noProof/>
        </w:rPr>
        <mc:AlternateContent>
          <mc:Choice Requires="wps">
            <w:drawing>
              <wp:anchor distT="0" distB="0" distL="114300" distR="114300" simplePos="0" relativeHeight="251658240" behindDoc="0" locked="0" layoutInCell="1" allowOverlap="1" wp14:anchorId="4E157308" wp14:editId="27EAE009">
                <wp:simplePos x="0" y="0"/>
                <wp:positionH relativeFrom="margin">
                  <wp:posOffset>5477510</wp:posOffset>
                </wp:positionH>
                <wp:positionV relativeFrom="page">
                  <wp:posOffset>3543935</wp:posOffset>
                </wp:positionV>
                <wp:extent cx="539750" cy="58420"/>
                <wp:effectExtent l="0" t="0" r="0" b="0"/>
                <wp:wrapNone/>
                <wp:docPr id="189" name="Прямоугольник 12"/>
                <wp:cNvGraphicFramePr/>
                <a:graphic xmlns:a="http://schemas.openxmlformats.org/drawingml/2006/main">
                  <a:graphicData uri="http://schemas.microsoft.com/office/word/2010/wordprocessingShape">
                    <wps:wsp>
                      <wps:cNvSpPr/>
                      <wps:spPr>
                        <a:xfrm>
                          <a:off x="0" y="0"/>
                          <a:ext cx="539750" cy="58420"/>
                        </a:xfrm>
                        <a:prstGeom prst="rect">
                          <a:avLst/>
                        </a:prstGeom>
                        <a:solidFill>
                          <a:srgbClr val="8BC34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2327BF" id="Прямоугольник 12" o:spid="_x0000_s1026" style="position:absolute;margin-left:431.3pt;margin-top:279.05pt;width:42.5pt;height:4.6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ksewAIAAJcFAAAOAAAAZHJzL2Uyb0RvYy54bWysVM1uEzEQviPxDpbvdJM0oWnUTRVSFSFV&#10;bUWLena83uxKXo+xnWzCCYkrEo/AQ3BB/PQZNm/E2PvTUioOiBwce2fmm79v5uh4U0iyFsbmoGLa&#10;3+tRIhSHJFfLmL65Pn02psQ6phImQYmYboWlx9OnT45KPREDyEAmwhAEUXZS6phmzulJFFmeiYLZ&#10;PdBCoTAFUzCHT7OMEsNKRC9kNOj1nkclmEQb4MJa/HpSC+k04Kep4O4iTa1wRMYUY3PhNOFc+DOa&#10;HrHJ0jCd5bwJg/1DFAXLFTrtoE6YY2Rl8j+gipwbsJC6PQ5FBGmacxFywGz6vQfZXGVMi5ALFsfq&#10;rkz2/8Hy8/WlIXmCvRsfUqJYgU2qPu/e7z5VP6rb3YfqS3Vbfd99rH5WX6tvpD/wJSu1naDllb40&#10;zcvi1ee/SU3h/zEzsgll3nZlFhtHOH4c7R8ejLAZHEWj8XAQuhDd2Wpj3UsBBfGXmBpsYqgtW59Z&#10;h/5QtVXxrizIPDnNpQwPs1zMpSFrhg0fv5jvD2c+YDT5TU0qr6zAm9Vi/yXyedWZhJvbSuH1pHot&#10;UiwSxj4IkQR6is4P41wo169FGUtE7X7Uw1/r3RPaW4RYAqBHTtF/h90AtJo1SItdR9noe1MR2N0Z&#10;9/4WWG3cWQTPoFxnXOQKzGMAErNqPNf6bZHq0vgqLSDZIoUM1LNlNT/NsW9nzLpLZnCYsNO4INwF&#10;HqmEMqbQ3CjJwLx77LvXR46jlJIShzOm9u2KGUGJfKWQ/Yf94dBPc3gMRwdIIWLuSxb3JWpVzAHp&#10;0MdVpHm4en0n22tqoLjBPTLzXlHEFEffMeXOtI+5q5cGbiIuZrOghhOsmTtTV5p7cF9Vz8vrzQ0z&#10;uiGvQ9KfQzvIbPKAw7Wut1QwWzlI80Dwu7o29cbpD8RpNpVfL/ffQetun05/AQAA//8DAFBLAwQU&#10;AAYACAAAACEAYK8vsuAAAAALAQAADwAAAGRycy9kb3ducmV2LnhtbEyPwU7DMAyG70i8Q2Qkbizd&#10;WNOuNJ3QENwQYiBxzRrTFJqkSrKt29NjTnD070+/P9fryQ7sgCH23kmYzzJg6Fqve9dJeH97vCmB&#10;xaScVoN3KOGEEdbN5UWtKu2P7hUP29QxKnGxUhJMSmPFeWwNWhVnfkRHu08frEo0ho7roI5Ubge+&#10;yDLBreodXTBqxI3B9nu7txKUOIWH1dc5fyrMx/L5hffdWWykvL6a7u+AJZzSHwy/+qQODTnt/N7p&#10;yAYJpVgIQiXkeTkHRsRqWVCyo0QUt8Cbmv//ofkBAAD//wMAUEsBAi0AFAAGAAgAAAAhALaDOJL+&#10;AAAA4QEAABMAAAAAAAAAAAAAAAAAAAAAAFtDb250ZW50X1R5cGVzXS54bWxQSwECLQAUAAYACAAA&#10;ACEAOP0h/9YAAACUAQAACwAAAAAAAAAAAAAAAAAvAQAAX3JlbHMvLnJlbHNQSwECLQAUAAYACAAA&#10;ACEAbW5LHsACAACXBQAADgAAAAAAAAAAAAAAAAAuAgAAZHJzL2Uyb0RvYy54bWxQSwECLQAUAAYA&#10;CAAAACEAYK8vsuAAAAALAQAADwAAAAAAAAAAAAAAAAAaBQAAZHJzL2Rvd25yZXYueG1sUEsFBgAA&#10;AAAEAAQA8wAAACcGAAAAAA==&#10;" fillcolor="#8bc34a" stroked="f" strokeweight="2pt">
                <w10:wrap anchorx="margin" anchory="page"/>
              </v:rect>
            </w:pict>
          </mc:Fallback>
        </mc:AlternateContent>
      </w:r>
    </w:p>
    <w:p w:rsidR="00276393" w:rsidRPr="00782EAB" w:rsidRDefault="00276393" w:rsidP="00276393">
      <w:pPr>
        <w:rPr>
          <w:lang w:val="ru-RU"/>
        </w:rPr>
      </w:pPr>
    </w:p>
    <w:p w:rsidR="00276393" w:rsidRPr="00782EAB" w:rsidRDefault="00276393" w:rsidP="00276393">
      <w:pPr>
        <w:rPr>
          <w:lang w:val="ru-RU"/>
        </w:rPr>
      </w:pPr>
    </w:p>
    <w:p w:rsidR="00877788" w:rsidRPr="00877788" w:rsidRDefault="00A65B72" w:rsidP="00A65B72">
      <w:pPr>
        <w:pStyle w:val="a4"/>
        <w:pBdr>
          <w:bottom w:val="none" w:sz="0" w:space="0" w:color="auto"/>
        </w:pBdr>
        <w:rPr>
          <w:rFonts w:eastAsiaTheme="minorHAnsi"/>
          <w:sz w:val="64"/>
          <w:szCs w:val="64"/>
          <w:lang w:val="ru-RU"/>
        </w:rPr>
      </w:pPr>
      <w:r w:rsidRPr="00877788">
        <w:rPr>
          <w:rFonts w:eastAsiaTheme="minorHAnsi"/>
          <w:sz w:val="64"/>
          <w:szCs w:val="64"/>
        </w:rPr>
        <w:t>BAT Enterprise</w:t>
      </w:r>
      <w:r w:rsidR="00877788" w:rsidRPr="00877788">
        <w:rPr>
          <w:rFonts w:eastAsiaTheme="minorHAnsi"/>
          <w:sz w:val="64"/>
          <w:szCs w:val="64"/>
          <w:lang w:val="ru-RU"/>
        </w:rPr>
        <w:t>:</w:t>
      </w:r>
    </w:p>
    <w:p w:rsidR="00877788" w:rsidRPr="00877788" w:rsidRDefault="00CB59E7" w:rsidP="00A65B72">
      <w:pPr>
        <w:pStyle w:val="a4"/>
        <w:pBdr>
          <w:bottom w:val="none" w:sz="0" w:space="0" w:color="auto"/>
        </w:pBdr>
        <w:rPr>
          <w:sz w:val="64"/>
          <w:szCs w:val="64"/>
          <w:lang w:val="ru-RU"/>
        </w:rPr>
      </w:pPr>
      <w:r w:rsidRPr="00877788">
        <w:rPr>
          <w:sz w:val="64"/>
          <w:szCs w:val="64"/>
        </w:rPr>
        <w:t>новые возможности</w:t>
      </w:r>
    </w:p>
    <w:p w:rsidR="00276393" w:rsidRPr="00C332F6" w:rsidRDefault="00C00FD3" w:rsidP="00A65B72">
      <w:pPr>
        <w:pStyle w:val="a4"/>
        <w:pBdr>
          <w:bottom w:val="none" w:sz="0" w:space="0" w:color="auto"/>
        </w:pBdr>
        <w:rPr>
          <w:sz w:val="64"/>
          <w:szCs w:val="64"/>
          <w:lang w:val="ru-RU"/>
        </w:rPr>
      </w:pPr>
      <w:r w:rsidRPr="00877788">
        <w:rPr>
          <w:sz w:val="64"/>
          <w:szCs w:val="64"/>
        </w:rPr>
        <w:t xml:space="preserve">от версии </w:t>
      </w:r>
      <w:r w:rsidRPr="00877788">
        <w:rPr>
          <w:color w:val="8BC34A"/>
          <w:sz w:val="64"/>
          <w:szCs w:val="64"/>
        </w:rPr>
        <w:t>4.42</w:t>
      </w:r>
      <w:r w:rsidRPr="00877788">
        <w:rPr>
          <w:sz w:val="64"/>
          <w:szCs w:val="64"/>
        </w:rPr>
        <w:t xml:space="preserve"> до версии </w:t>
      </w:r>
      <w:r w:rsidRPr="00877788">
        <w:rPr>
          <w:color w:val="8BC34A"/>
          <w:sz w:val="64"/>
          <w:szCs w:val="64"/>
        </w:rPr>
        <w:t>5</w:t>
      </w:r>
      <w:r w:rsidR="005F5660" w:rsidRPr="00877788">
        <w:rPr>
          <w:color w:val="8BC34A"/>
          <w:sz w:val="64"/>
          <w:szCs w:val="64"/>
        </w:rPr>
        <w:t>.</w:t>
      </w:r>
      <w:r w:rsidR="0043284A">
        <w:rPr>
          <w:color w:val="8BC34A"/>
          <w:sz w:val="64"/>
          <w:szCs w:val="64"/>
          <w:lang w:val="ru-RU"/>
        </w:rPr>
        <w:t>8</w:t>
      </w:r>
      <w:bookmarkStart w:id="0" w:name="_GoBack"/>
      <w:bookmarkEnd w:id="0"/>
      <w:r w:rsidRPr="00877788">
        <w:rPr>
          <w:sz w:val="64"/>
          <w:szCs w:val="64"/>
        </w:rPr>
        <w:t>x</w:t>
      </w:r>
    </w:p>
    <w:p w:rsidR="00877788" w:rsidRPr="00D90AE3" w:rsidRDefault="00877788" w:rsidP="00877788">
      <w:pPr>
        <w:pStyle w:val="a6"/>
        <w:rPr>
          <w:rFonts w:ascii="Segoe UI" w:hAnsi="Segoe UI" w:cs="Segoe UI"/>
          <w:lang w:val="ru-RU" w:eastAsia="en-US"/>
        </w:rPr>
      </w:pPr>
    </w:p>
    <w:p w:rsidR="00877788" w:rsidRPr="00D90AE3" w:rsidRDefault="00877788" w:rsidP="00877788">
      <w:pPr>
        <w:pStyle w:val="a6"/>
        <w:rPr>
          <w:rFonts w:ascii="Segoe UI" w:hAnsi="Segoe UI" w:cs="Segoe UI"/>
          <w:lang w:val="ru-RU" w:eastAsia="en-US"/>
        </w:rPr>
      </w:pPr>
    </w:p>
    <w:p w:rsidR="00877788" w:rsidRPr="00D90AE3" w:rsidRDefault="00877788" w:rsidP="00877788">
      <w:pPr>
        <w:pStyle w:val="a6"/>
        <w:rPr>
          <w:rFonts w:ascii="Segoe UI" w:hAnsi="Segoe UI" w:cs="Segoe UI"/>
          <w:lang w:val="ru-RU" w:eastAsia="en-US"/>
        </w:rPr>
      </w:pPr>
    </w:p>
    <w:p w:rsidR="00877788" w:rsidRPr="00D90AE3" w:rsidRDefault="00877788" w:rsidP="00877788">
      <w:pPr>
        <w:pStyle w:val="a6"/>
        <w:rPr>
          <w:rFonts w:ascii="Segoe UI" w:hAnsi="Segoe UI" w:cs="Segoe UI"/>
          <w:lang w:val="ru-RU" w:eastAsia="en-US"/>
        </w:rPr>
      </w:pPr>
    </w:p>
    <w:p w:rsidR="00877788" w:rsidRPr="00D90AE3" w:rsidRDefault="00877788" w:rsidP="00EF6577">
      <w:pPr>
        <w:pStyle w:val="1"/>
        <w:rPr>
          <w:lang w:val="ru-RU" w:eastAsia="en-US"/>
        </w:rPr>
      </w:pPr>
    </w:p>
    <w:p w:rsidR="00877788" w:rsidRPr="00D90AE3" w:rsidRDefault="00877788" w:rsidP="00877788">
      <w:pPr>
        <w:pStyle w:val="a6"/>
        <w:rPr>
          <w:rFonts w:ascii="Segoe UI" w:hAnsi="Segoe UI" w:cs="Segoe UI"/>
          <w:lang w:val="ru-RU" w:eastAsia="en-US"/>
        </w:rPr>
      </w:pPr>
      <w:r w:rsidRPr="00415EE3">
        <w:rPr>
          <w:rFonts w:ascii="Segoe UI" w:hAnsi="Segoe UI" w:cs="Segoe UI"/>
          <w:noProof/>
        </w:rPr>
        <mc:AlternateContent>
          <mc:Choice Requires="wps">
            <w:drawing>
              <wp:anchor distT="0" distB="0" distL="114300" distR="114300" simplePos="0" relativeHeight="251658240" behindDoc="1" locked="0" layoutInCell="1" allowOverlap="1" wp14:anchorId="41DB83EB" wp14:editId="1D60B387">
                <wp:simplePos x="0" y="0"/>
                <wp:positionH relativeFrom="margin">
                  <wp:posOffset>-635</wp:posOffset>
                </wp:positionH>
                <wp:positionV relativeFrom="page">
                  <wp:posOffset>7235825</wp:posOffset>
                </wp:positionV>
                <wp:extent cx="2670175" cy="0"/>
                <wp:effectExtent l="0" t="0" r="0" b="0"/>
                <wp:wrapNone/>
                <wp:docPr id="190" name="Прямая соединительная линия 14"/>
                <wp:cNvGraphicFramePr/>
                <a:graphic xmlns:a="http://schemas.openxmlformats.org/drawingml/2006/main">
                  <a:graphicData uri="http://schemas.microsoft.com/office/word/2010/wordprocessingShape">
                    <wps:wsp>
                      <wps:cNvCnPr/>
                      <wps:spPr>
                        <a:xfrm>
                          <a:off x="0" y="0"/>
                          <a:ext cx="2670175" cy="0"/>
                        </a:xfrm>
                        <a:prstGeom prst="line">
                          <a:avLst/>
                        </a:prstGeom>
                        <a:ln>
                          <a:solidFill>
                            <a:srgbClr val="486F7E">
                              <a:alpha val="25098"/>
                            </a:srgb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A461118" id="Прямая соединительная линия 14"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05pt,569.75pt" to="210.2pt,56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cN7FAIAAEoEAAAOAAAAZHJzL2Uyb0RvYy54bWysVMuO0zAU3SPxD1b2NEk1085ETWcxQ9kg&#10;qHh8gOvYjSW/ZJs+dsAaqZ/AL7AYpJEG+Ibkj7h20hQBEgKxca/v49x7znU6u9pJgTbUOq5VmeSj&#10;LEFUEV1xtS6T168Wjy4S5DxWFRZa0TLZU5dczR8+mG1NQce61qKiFgGIcsXWlEntvSnS1JGaSuxG&#10;2lAFQaatxB6udp1WFm8BXYp0nGWTdKttZawm1Dnw3nTBZB7xGaPEP2fMUY9EmcBsPp42nqtwpvMZ&#10;LtYWm5qTfgz8D1NIzBU0HaBusMfojeW/QElOrHaa+RHRMtWMcUIjB2CTZz+xeVljQyMXEMeZQSb3&#10;/2DJs83SIl7B7i5BH4UlLKn52L5tD82X5lN7QO275lvzublt7pqvzV37Huz79gPYIdjc9+4Dys+C&#10;mFvjCsC8Vkvb35xZ2qDMjlkZfoEz2sUF7IcF0J1HBJzjyTTLp+cJIsdYeio01vknVEsUjDIRXAVt&#10;cIE3T52HZpB6TAluocLptODVggsRL3a9uhYWbTC8hrOLyWL6uEMQpsadd3yeXV4EIoDmuvTOPuFA&#10;JGCngWpHLlp+L2jX9wVloCjQySN6fMt06IsJocrnfQ+hIDuUMZhxKMz+XNjnh1Ia3/nfFA8VsbNW&#10;fiiWXGn7u+5+dxyZdflHBTreQYKVrvZx7VEaeLBRuf7jCl/Ej/dYfvoLmH8HAAD//wMAUEsDBBQA&#10;BgAIAAAAIQB5YU+I3QAAAAsBAAAPAAAAZHJzL2Rvd25yZXYueG1sTI/BSsNAEIbvgu+wjOCt3U1t&#10;pcZsihQExYupRT1OkzEJZmdDdtPGt3c8iB7nn49/vsk2k+vUkYbQeraQzA0o4tJXLdcW9i/3szWo&#10;EJEr7DyThS8KsMnPzzJMK3/igo67WCsp4ZCihSbGPtU6lA05DHPfE8vuww8Oo4xDrasBT1LuOr0w&#10;5lo7bFkuNNjTtqHyczc6C0UY19PjW9G32/DwvKJ384Sve2svL6a7W1CRpvgHw4++qEMuTgc/chVU&#10;Z2GWCChxcnWzAiXAcmGWoA6/kc4z/f+H/BsAAP//AwBQSwECLQAUAAYACAAAACEAtoM4kv4AAADh&#10;AQAAEwAAAAAAAAAAAAAAAAAAAAAAW0NvbnRlbnRfVHlwZXNdLnhtbFBLAQItABQABgAIAAAAIQA4&#10;/SH/1gAAAJQBAAALAAAAAAAAAAAAAAAAAC8BAABfcmVscy8ucmVsc1BLAQItABQABgAIAAAAIQCc&#10;2cN7FAIAAEoEAAAOAAAAAAAAAAAAAAAAAC4CAABkcnMvZTJvRG9jLnhtbFBLAQItABQABgAIAAAA&#10;IQB5YU+I3QAAAAsBAAAPAAAAAAAAAAAAAAAAAG4EAABkcnMvZG93bnJldi54bWxQSwUGAAAAAAQA&#10;BADzAAAAeAUAAAAA&#10;" strokecolor="#486f7e">
                <v:stroke opacity="16448f"/>
                <w10:wrap anchorx="margin" anchory="page"/>
              </v:line>
            </w:pict>
          </mc:Fallback>
        </mc:AlternateContent>
      </w:r>
      <w:r w:rsidRPr="00415EE3">
        <w:rPr>
          <w:rFonts w:ascii="Segoe UI" w:hAnsi="Segoe UI" w:cs="Segoe UI"/>
          <w:noProof/>
        </w:rPr>
        <mc:AlternateContent>
          <mc:Choice Requires="wps">
            <w:drawing>
              <wp:anchor distT="0" distB="0" distL="114300" distR="114300" simplePos="0" relativeHeight="251656192" behindDoc="0" locked="0" layoutInCell="1" allowOverlap="1" wp14:anchorId="21D3FDC3" wp14:editId="5CBAF2C3">
                <wp:simplePos x="0" y="0"/>
                <wp:positionH relativeFrom="margin">
                  <wp:posOffset>0</wp:posOffset>
                </wp:positionH>
                <wp:positionV relativeFrom="page">
                  <wp:posOffset>7162800</wp:posOffset>
                </wp:positionV>
                <wp:extent cx="539750" cy="71755"/>
                <wp:effectExtent l="0" t="0" r="0" b="4445"/>
                <wp:wrapNone/>
                <wp:docPr id="191" name="Прямоугольник 13"/>
                <wp:cNvGraphicFramePr/>
                <a:graphic xmlns:a="http://schemas.openxmlformats.org/drawingml/2006/main">
                  <a:graphicData uri="http://schemas.microsoft.com/office/word/2010/wordprocessingShape">
                    <wps:wsp>
                      <wps:cNvSpPr/>
                      <wps:spPr>
                        <a:xfrm>
                          <a:off x="0" y="0"/>
                          <a:ext cx="539750" cy="71755"/>
                        </a:xfrm>
                        <a:prstGeom prst="rect">
                          <a:avLst/>
                        </a:prstGeom>
                        <a:solidFill>
                          <a:srgbClr val="8BC34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ABDE05" id="Прямоугольник 13" o:spid="_x0000_s1026" style="position:absolute;margin-left:0;margin-top:564pt;width:42.5pt;height:5.65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nuavQIAAJcFAAAOAAAAZHJzL2Uyb0RvYy54bWysVM1uEzEQviPxDpbvdLNpQtqomyqkKkKq&#10;2ooW9ex47exKXtvYzh8nJK5IPAIPwQXx02fYvBFje3dbSsUBkYPj2Zn55sffzNHxphJoxYwtlcxw&#10;utfDiEmq8lIuMvzm+vTZAUbWEZkToSTL8JZZfDx5+uRorcesrwolcmYQgEg7XusMF87pcZJYWrCK&#10;2D2lmQQlV6YiDkSzSHJD1oBeiaTf6z1P1srk2ijKrIWvJ1GJJwGfc0bdBeeWOSQyDLm5cJpwzv2Z&#10;TI7IeGGILkrapEH+IYuKlBKCdlAnxBG0NOUfUFVJjbKKuz2qqkRxXlIWaoBq0t6Daq4KolmoBZpj&#10;ddcm+/9g6fnq0qAyh7c7TDGSpIJHqj/v3u8+1T/q292H+kt9W3/ffax/1l/rbyjd9y1bazsGzyt9&#10;aRrJwtXXv+Gm8v9QGdqENm+7NrONQxQ+DvcPR0N4DAqqUToaDj1kcuerjXUvmaqQv2TYwCOG3pLV&#10;mXXRtDXxoawSZX5aChEEs5jPhEErAg9+8GK2P5g26L+ZCemNpfJuEdF/SXxdsZJwc1vBvJ2QrxmH&#10;JkHu/ZBJoCfr4hBKmXRpVBUkZzH8sAe/NrontPcIlQZAj8whfofdALSWEaTFjlk29t6VBXZ3zr2/&#10;JRadO48QWUnXOVelVOYxAAFVNZGjfduk2BrfpbnKt0Aho+JsWU1PS3i3M2LdJTEwTPDSsCDcBRxc&#10;qHWGVXPDqFDm3WPfvT1wHLQYrWE4M2zfLolhGIlXEth/mA4GfpqDMBiO+iCY+5r5fY1cVjMFdAB+&#10;Q3bh6u2daK/cqOoG9sjURwUVkRRiZ5g60wozF5cGbCLKptNgBhOsiTuTV5p6cN9Vz8vrzQ0xuiGv&#10;A9Kfq3aQyfgBh6Ot95RqunSKl4Hgd31t+g3TH4jTbCq/Xu7Lwepun05+AQAA//8DAFBLAwQUAAYA&#10;CAAAACEAHJ8yZ90AAAAJAQAADwAAAGRycy9kb3ducmV2LnhtbExPTU/DMAy9I/EfIiNxY+k2VrrS&#10;dEJDcEOIgcTVa0JTaJwqybZuvx7vBCfb71nvo1qNrhd7E2LnScF0koEw1HjdUavg4/3ppgARE5LG&#10;3pNRcDQRVvXlRYWl9gd6M/tNagWLUCxRgU1pKKWMjTUO48QPhpj78sFh4jO0Ugc8sLjr5SzLcumw&#10;I3awOJi1Nc3PZucUYH4Mj8vv0+L5zn7evrzKrj3la6Wur8aHexDJjOnvGc7xOTrUnGnrd6Sj6BVw&#10;kcTodFbwxnyx4Lk9I/PlHGRdyf8N6l8AAAD//wMAUEsBAi0AFAAGAAgAAAAhALaDOJL+AAAA4QEA&#10;ABMAAAAAAAAAAAAAAAAAAAAAAFtDb250ZW50X1R5cGVzXS54bWxQSwECLQAUAAYACAAAACEAOP0h&#10;/9YAAACUAQAACwAAAAAAAAAAAAAAAAAvAQAAX3JlbHMvLnJlbHNQSwECLQAUAAYACAAAACEAe5p7&#10;mr0CAACXBQAADgAAAAAAAAAAAAAAAAAuAgAAZHJzL2Uyb0RvYy54bWxQSwECLQAUAAYACAAAACEA&#10;HJ8yZ90AAAAJAQAADwAAAAAAAAAAAAAAAAAXBQAAZHJzL2Rvd25yZXYueG1sUEsFBgAAAAAEAAQA&#10;8wAAACEGAAAAAA==&#10;" fillcolor="#8bc34a" stroked="f" strokeweight="2pt">
                <w10:wrap anchorx="margin" anchory="page"/>
              </v:rect>
            </w:pict>
          </mc:Fallback>
        </mc:AlternateContent>
      </w:r>
    </w:p>
    <w:p w:rsidR="00877788" w:rsidRPr="00D90AE3" w:rsidRDefault="00877788" w:rsidP="00877788">
      <w:pPr>
        <w:pStyle w:val="a6"/>
        <w:ind w:firstLine="720"/>
        <w:rPr>
          <w:rFonts w:ascii="Segoe UI" w:hAnsi="Segoe UI" w:cs="Segoe UI"/>
          <w:lang w:val="ru-RU" w:eastAsia="en-US"/>
        </w:rPr>
      </w:pPr>
    </w:p>
    <w:p w:rsidR="00276393" w:rsidRPr="00C332F6" w:rsidRDefault="00276393" w:rsidP="00276393">
      <w:pPr>
        <w:pStyle w:val="a6"/>
        <w:jc w:val="center"/>
        <w:rPr>
          <w:lang w:val="ru-RU" w:eastAsia="en-US"/>
        </w:rPr>
      </w:pPr>
    </w:p>
    <w:p w:rsidR="00877788" w:rsidRPr="00C332F6" w:rsidRDefault="00877788" w:rsidP="00276393">
      <w:pPr>
        <w:pStyle w:val="a6"/>
        <w:jc w:val="center"/>
        <w:rPr>
          <w:lang w:val="ru-RU" w:eastAsia="en-US"/>
        </w:rPr>
      </w:pPr>
    </w:p>
    <w:p w:rsidR="00276393" w:rsidRPr="00782EAB" w:rsidRDefault="00276393" w:rsidP="00276393">
      <w:pPr>
        <w:pStyle w:val="a6"/>
        <w:jc w:val="center"/>
        <w:rPr>
          <w:lang w:val="ru-RU" w:eastAsia="en-US"/>
        </w:rPr>
      </w:pPr>
    </w:p>
    <w:p w:rsidR="00276393" w:rsidRPr="00782EAB" w:rsidRDefault="00276393" w:rsidP="00276393">
      <w:pPr>
        <w:pStyle w:val="a6"/>
        <w:jc w:val="center"/>
        <w:rPr>
          <w:lang w:val="ru-RU" w:eastAsia="en-US"/>
        </w:rPr>
      </w:pPr>
    </w:p>
    <w:p w:rsidR="00276393" w:rsidRPr="00782EAB" w:rsidRDefault="00276393" w:rsidP="00276393">
      <w:pPr>
        <w:pStyle w:val="a6"/>
        <w:jc w:val="center"/>
        <w:rPr>
          <w:lang w:val="ru-RU" w:eastAsia="en-US"/>
        </w:rPr>
      </w:pPr>
    </w:p>
    <w:p w:rsidR="00276393" w:rsidRPr="00782EAB" w:rsidRDefault="00276393" w:rsidP="00276393">
      <w:pPr>
        <w:pStyle w:val="a6"/>
        <w:jc w:val="center"/>
        <w:rPr>
          <w:lang w:val="ru-RU" w:eastAsia="en-US"/>
        </w:rPr>
      </w:pPr>
    </w:p>
    <w:p w:rsidR="00276393" w:rsidRPr="00782EAB" w:rsidRDefault="00276393" w:rsidP="00276393">
      <w:pPr>
        <w:pStyle w:val="a6"/>
        <w:jc w:val="center"/>
        <w:rPr>
          <w:lang w:val="ru-RU" w:eastAsia="en-US"/>
        </w:rPr>
      </w:pPr>
    </w:p>
    <w:p w:rsidR="00276393" w:rsidRPr="00782EAB" w:rsidRDefault="00276393" w:rsidP="002A068A">
      <w:pPr>
        <w:pStyle w:val="a6"/>
        <w:rPr>
          <w:lang w:val="ru-RU" w:eastAsia="en-US"/>
        </w:rPr>
      </w:pPr>
    </w:p>
    <w:p w:rsidR="00276393" w:rsidRPr="00877788" w:rsidRDefault="00CB59E7" w:rsidP="00276393">
      <w:pPr>
        <w:pStyle w:val="a6"/>
        <w:jc w:val="center"/>
        <w:rPr>
          <w:rFonts w:ascii="Segoe UI" w:hAnsi="Segoe UI" w:cs="Segoe UI"/>
          <w:b/>
          <w:lang w:val="ru-RU" w:eastAsia="en-US"/>
        </w:rPr>
      </w:pPr>
      <w:r w:rsidRPr="00877788">
        <w:rPr>
          <w:rFonts w:ascii="Segoe UI" w:hAnsi="Segoe UI" w:cs="Segoe UI"/>
          <w:b/>
          <w:color w:val="486F7E"/>
          <w:lang w:val="ru-RU" w:eastAsia="en-US"/>
        </w:rPr>
        <w:t>Львов</w:t>
      </w:r>
      <w:r w:rsidR="00C00FD3" w:rsidRPr="00877788">
        <w:rPr>
          <w:rFonts w:ascii="Segoe UI" w:hAnsi="Segoe UI" w:cs="Segoe UI"/>
          <w:b/>
          <w:color w:val="486F7E"/>
          <w:lang w:val="ru-RU" w:eastAsia="en-US"/>
        </w:rPr>
        <w:t xml:space="preserve"> 201</w:t>
      </w:r>
      <w:r w:rsidR="00AD57A5" w:rsidRPr="00877788">
        <w:rPr>
          <w:rFonts w:ascii="Segoe UI" w:hAnsi="Segoe UI" w:cs="Segoe UI"/>
          <w:b/>
          <w:color w:val="486F7E"/>
          <w:lang w:val="ru-RU" w:eastAsia="en-US"/>
        </w:rPr>
        <w:t>8</w:t>
      </w:r>
    </w:p>
    <w:sdt>
      <w:sdtPr>
        <w:rPr>
          <w:rFonts w:asciiTheme="minorHAnsi" w:eastAsiaTheme="minorHAnsi" w:hAnsiTheme="minorHAnsi" w:cstheme="minorBidi"/>
          <w:b w:val="0"/>
          <w:bCs w:val="0"/>
          <w:color w:val="auto"/>
          <w:sz w:val="22"/>
          <w:szCs w:val="22"/>
          <w:lang w:val="ru-RU"/>
        </w:rPr>
        <w:id w:val="-1728528106"/>
        <w:docPartObj>
          <w:docPartGallery w:val="Table of Contents"/>
          <w:docPartUnique/>
        </w:docPartObj>
      </w:sdtPr>
      <w:sdtEndPr>
        <w:rPr>
          <w:rFonts w:eastAsiaTheme="minorEastAsia"/>
          <w:noProof/>
        </w:rPr>
      </w:sdtEndPr>
      <w:sdtContent>
        <w:p w:rsidR="00276393" w:rsidRPr="00782EAB" w:rsidRDefault="003E48CA">
          <w:pPr>
            <w:pStyle w:val="aa"/>
            <w:rPr>
              <w:lang w:val="ru-RU"/>
            </w:rPr>
          </w:pPr>
          <w:r w:rsidRPr="00782EAB">
            <w:rPr>
              <w:lang w:val="ru-RU"/>
            </w:rPr>
            <w:t>Содержание</w:t>
          </w:r>
        </w:p>
        <w:p w:rsidR="002A047C" w:rsidRDefault="00276393">
          <w:pPr>
            <w:pStyle w:val="11"/>
            <w:tabs>
              <w:tab w:val="right" w:leader="dot" w:pos="9630"/>
            </w:tabs>
            <w:rPr>
              <w:noProof/>
              <w:lang w:val="en-US" w:eastAsia="en-US"/>
            </w:rPr>
          </w:pPr>
          <w:r w:rsidRPr="00782EAB">
            <w:rPr>
              <w:lang w:val="ru-RU"/>
            </w:rPr>
            <w:fldChar w:fldCharType="begin"/>
          </w:r>
          <w:r w:rsidRPr="00782EAB">
            <w:rPr>
              <w:lang w:val="ru-RU"/>
            </w:rPr>
            <w:instrText xml:space="preserve"> TOC \o "1-3" \h \z \u </w:instrText>
          </w:r>
          <w:r w:rsidRPr="00782EAB">
            <w:rPr>
              <w:lang w:val="ru-RU"/>
            </w:rPr>
            <w:fldChar w:fldCharType="separate"/>
          </w:r>
          <w:hyperlink w:anchor="_Toc6570948" w:history="1">
            <w:r w:rsidR="002A047C" w:rsidRPr="00F84549">
              <w:rPr>
                <w:rStyle w:val="ab"/>
                <w:noProof/>
                <w:lang w:val="ru-RU" w:eastAsia="en-US"/>
              </w:rPr>
              <w:t xml:space="preserve">Новые </w:t>
            </w:r>
            <w:r w:rsidR="002A047C" w:rsidRPr="00F84549">
              <w:rPr>
                <w:rStyle w:val="ab"/>
                <w:noProof/>
                <w:lang w:val="ru-RU"/>
              </w:rPr>
              <w:t>возможности</w:t>
            </w:r>
            <w:r w:rsidR="002A047C" w:rsidRPr="00F84549">
              <w:rPr>
                <w:rStyle w:val="ab"/>
                <w:noProof/>
                <w:lang w:val="ru-RU" w:eastAsia="en-US"/>
              </w:rPr>
              <w:t xml:space="preserve"> в версии </w:t>
            </w:r>
            <w:r w:rsidR="002A047C" w:rsidRPr="00F84549">
              <w:rPr>
                <w:rStyle w:val="ab"/>
                <w:noProof/>
                <w:lang w:val="ru-RU"/>
              </w:rPr>
              <w:t>4.50</w:t>
            </w:r>
            <w:r w:rsidR="002A047C">
              <w:rPr>
                <w:noProof/>
                <w:webHidden/>
              </w:rPr>
              <w:tab/>
            </w:r>
            <w:r w:rsidR="002A047C">
              <w:rPr>
                <w:noProof/>
                <w:webHidden/>
              </w:rPr>
              <w:fldChar w:fldCharType="begin"/>
            </w:r>
            <w:r w:rsidR="002A047C">
              <w:rPr>
                <w:noProof/>
                <w:webHidden/>
              </w:rPr>
              <w:instrText xml:space="preserve"> PAGEREF _Toc6570948 \h </w:instrText>
            </w:r>
            <w:r w:rsidR="002A047C">
              <w:rPr>
                <w:noProof/>
                <w:webHidden/>
              </w:rPr>
            </w:r>
            <w:r w:rsidR="002A047C">
              <w:rPr>
                <w:noProof/>
                <w:webHidden/>
              </w:rPr>
              <w:fldChar w:fldCharType="separate"/>
            </w:r>
            <w:r w:rsidR="002A047C">
              <w:rPr>
                <w:noProof/>
                <w:webHidden/>
              </w:rPr>
              <w:t>6</w:t>
            </w:r>
            <w:r w:rsidR="002A047C">
              <w:rPr>
                <w:noProof/>
                <w:webHidden/>
              </w:rPr>
              <w:fldChar w:fldCharType="end"/>
            </w:r>
          </w:hyperlink>
        </w:p>
        <w:p w:rsidR="002A047C" w:rsidRDefault="002A047C">
          <w:pPr>
            <w:pStyle w:val="21"/>
            <w:tabs>
              <w:tab w:val="right" w:leader="dot" w:pos="9630"/>
            </w:tabs>
            <w:rPr>
              <w:noProof/>
              <w:lang w:val="en-US" w:eastAsia="en-US"/>
            </w:rPr>
          </w:pPr>
          <w:hyperlink w:anchor="_Toc6570949" w:history="1">
            <w:r w:rsidRPr="00F84549">
              <w:rPr>
                <w:rStyle w:val="ab"/>
                <w:noProof/>
                <w:lang w:val="ru-RU"/>
              </w:rPr>
              <w:t>Расширение настроек  Scheduler-сервиса</w:t>
            </w:r>
            <w:r>
              <w:rPr>
                <w:noProof/>
                <w:webHidden/>
              </w:rPr>
              <w:tab/>
            </w:r>
            <w:r>
              <w:rPr>
                <w:noProof/>
                <w:webHidden/>
              </w:rPr>
              <w:fldChar w:fldCharType="begin"/>
            </w:r>
            <w:r>
              <w:rPr>
                <w:noProof/>
                <w:webHidden/>
              </w:rPr>
              <w:instrText xml:space="preserve"> PAGEREF _Toc6570949 \h </w:instrText>
            </w:r>
            <w:r>
              <w:rPr>
                <w:noProof/>
                <w:webHidden/>
              </w:rPr>
            </w:r>
            <w:r>
              <w:rPr>
                <w:noProof/>
                <w:webHidden/>
              </w:rPr>
              <w:fldChar w:fldCharType="separate"/>
            </w:r>
            <w:r>
              <w:rPr>
                <w:noProof/>
                <w:webHidden/>
              </w:rPr>
              <w:t>6</w:t>
            </w:r>
            <w:r>
              <w:rPr>
                <w:noProof/>
                <w:webHidden/>
              </w:rPr>
              <w:fldChar w:fldCharType="end"/>
            </w:r>
          </w:hyperlink>
        </w:p>
        <w:p w:rsidR="002A047C" w:rsidRDefault="002A047C">
          <w:pPr>
            <w:pStyle w:val="21"/>
            <w:tabs>
              <w:tab w:val="right" w:leader="dot" w:pos="9630"/>
            </w:tabs>
            <w:rPr>
              <w:noProof/>
              <w:lang w:val="en-US" w:eastAsia="en-US"/>
            </w:rPr>
          </w:pPr>
          <w:hyperlink w:anchor="_Toc6570950" w:history="1">
            <w:r w:rsidRPr="00F84549">
              <w:rPr>
                <w:rStyle w:val="ab"/>
                <w:noProof/>
                <w:lang w:val="ru-RU"/>
              </w:rPr>
              <w:t>Расширение функциональности внешних фильтров таблиц</w:t>
            </w:r>
            <w:r>
              <w:rPr>
                <w:noProof/>
                <w:webHidden/>
              </w:rPr>
              <w:tab/>
            </w:r>
            <w:r>
              <w:rPr>
                <w:noProof/>
                <w:webHidden/>
              </w:rPr>
              <w:fldChar w:fldCharType="begin"/>
            </w:r>
            <w:r>
              <w:rPr>
                <w:noProof/>
                <w:webHidden/>
              </w:rPr>
              <w:instrText xml:space="preserve"> PAGEREF _Toc6570950 \h </w:instrText>
            </w:r>
            <w:r>
              <w:rPr>
                <w:noProof/>
                <w:webHidden/>
              </w:rPr>
            </w:r>
            <w:r>
              <w:rPr>
                <w:noProof/>
                <w:webHidden/>
              </w:rPr>
              <w:fldChar w:fldCharType="separate"/>
            </w:r>
            <w:r>
              <w:rPr>
                <w:noProof/>
                <w:webHidden/>
              </w:rPr>
              <w:t>8</w:t>
            </w:r>
            <w:r>
              <w:rPr>
                <w:noProof/>
                <w:webHidden/>
              </w:rPr>
              <w:fldChar w:fldCharType="end"/>
            </w:r>
          </w:hyperlink>
        </w:p>
        <w:p w:rsidR="002A047C" w:rsidRDefault="002A047C">
          <w:pPr>
            <w:pStyle w:val="21"/>
            <w:tabs>
              <w:tab w:val="right" w:leader="dot" w:pos="9630"/>
            </w:tabs>
            <w:rPr>
              <w:noProof/>
              <w:lang w:val="en-US" w:eastAsia="en-US"/>
            </w:rPr>
          </w:pPr>
          <w:hyperlink w:anchor="_Toc6570951" w:history="1">
            <w:r w:rsidRPr="00F84549">
              <w:rPr>
                <w:rStyle w:val="ab"/>
                <w:noProof/>
                <w:lang w:val="ru-RU"/>
              </w:rPr>
              <w:t>Улучшения экспорта в PDF.  Доработан экспорт TreeMap-а в PDF</w:t>
            </w:r>
            <w:r>
              <w:rPr>
                <w:noProof/>
                <w:webHidden/>
              </w:rPr>
              <w:tab/>
            </w:r>
            <w:r>
              <w:rPr>
                <w:noProof/>
                <w:webHidden/>
              </w:rPr>
              <w:fldChar w:fldCharType="begin"/>
            </w:r>
            <w:r>
              <w:rPr>
                <w:noProof/>
                <w:webHidden/>
              </w:rPr>
              <w:instrText xml:space="preserve"> PAGEREF _Toc6570951 \h </w:instrText>
            </w:r>
            <w:r>
              <w:rPr>
                <w:noProof/>
                <w:webHidden/>
              </w:rPr>
            </w:r>
            <w:r>
              <w:rPr>
                <w:noProof/>
                <w:webHidden/>
              </w:rPr>
              <w:fldChar w:fldCharType="separate"/>
            </w:r>
            <w:r>
              <w:rPr>
                <w:noProof/>
                <w:webHidden/>
              </w:rPr>
              <w:t>8</w:t>
            </w:r>
            <w:r>
              <w:rPr>
                <w:noProof/>
                <w:webHidden/>
              </w:rPr>
              <w:fldChar w:fldCharType="end"/>
            </w:r>
          </w:hyperlink>
        </w:p>
        <w:p w:rsidR="002A047C" w:rsidRDefault="002A047C">
          <w:pPr>
            <w:pStyle w:val="11"/>
            <w:tabs>
              <w:tab w:val="right" w:leader="dot" w:pos="9630"/>
            </w:tabs>
            <w:rPr>
              <w:noProof/>
              <w:lang w:val="en-US" w:eastAsia="en-US"/>
            </w:rPr>
          </w:pPr>
          <w:hyperlink w:anchor="_Toc6570952" w:history="1">
            <w:r w:rsidRPr="00F84549">
              <w:rPr>
                <w:rStyle w:val="ab"/>
                <w:noProof/>
                <w:lang w:val="ru-RU" w:eastAsia="en-US"/>
              </w:rPr>
              <w:t xml:space="preserve">Новые возможности в версии </w:t>
            </w:r>
            <w:r w:rsidRPr="00F84549">
              <w:rPr>
                <w:rStyle w:val="ab"/>
                <w:noProof/>
                <w:lang w:val="ru-RU"/>
              </w:rPr>
              <w:t>4.62</w:t>
            </w:r>
            <w:r>
              <w:rPr>
                <w:noProof/>
                <w:webHidden/>
              </w:rPr>
              <w:tab/>
            </w:r>
            <w:r>
              <w:rPr>
                <w:noProof/>
                <w:webHidden/>
              </w:rPr>
              <w:fldChar w:fldCharType="begin"/>
            </w:r>
            <w:r>
              <w:rPr>
                <w:noProof/>
                <w:webHidden/>
              </w:rPr>
              <w:instrText xml:space="preserve"> PAGEREF _Toc6570952 \h </w:instrText>
            </w:r>
            <w:r>
              <w:rPr>
                <w:noProof/>
                <w:webHidden/>
              </w:rPr>
            </w:r>
            <w:r>
              <w:rPr>
                <w:noProof/>
                <w:webHidden/>
              </w:rPr>
              <w:fldChar w:fldCharType="separate"/>
            </w:r>
            <w:r>
              <w:rPr>
                <w:noProof/>
                <w:webHidden/>
              </w:rPr>
              <w:t>9</w:t>
            </w:r>
            <w:r>
              <w:rPr>
                <w:noProof/>
                <w:webHidden/>
              </w:rPr>
              <w:fldChar w:fldCharType="end"/>
            </w:r>
          </w:hyperlink>
        </w:p>
        <w:p w:rsidR="002A047C" w:rsidRDefault="002A047C">
          <w:pPr>
            <w:pStyle w:val="21"/>
            <w:tabs>
              <w:tab w:val="right" w:leader="dot" w:pos="9630"/>
            </w:tabs>
            <w:rPr>
              <w:noProof/>
              <w:lang w:val="en-US" w:eastAsia="en-US"/>
            </w:rPr>
          </w:pPr>
          <w:hyperlink w:anchor="_Toc6570953" w:history="1">
            <w:r w:rsidRPr="00F84549">
              <w:rPr>
                <w:rStyle w:val="ab"/>
                <w:noProof/>
                <w:lang w:val="ru-RU"/>
              </w:rPr>
              <w:t>Глобальный контекст отчета</w:t>
            </w:r>
            <w:r>
              <w:rPr>
                <w:noProof/>
                <w:webHidden/>
              </w:rPr>
              <w:tab/>
            </w:r>
            <w:r>
              <w:rPr>
                <w:noProof/>
                <w:webHidden/>
              </w:rPr>
              <w:fldChar w:fldCharType="begin"/>
            </w:r>
            <w:r>
              <w:rPr>
                <w:noProof/>
                <w:webHidden/>
              </w:rPr>
              <w:instrText xml:space="preserve"> PAGEREF _Toc6570953 \h </w:instrText>
            </w:r>
            <w:r>
              <w:rPr>
                <w:noProof/>
                <w:webHidden/>
              </w:rPr>
            </w:r>
            <w:r>
              <w:rPr>
                <w:noProof/>
                <w:webHidden/>
              </w:rPr>
              <w:fldChar w:fldCharType="separate"/>
            </w:r>
            <w:r>
              <w:rPr>
                <w:noProof/>
                <w:webHidden/>
              </w:rPr>
              <w:t>9</w:t>
            </w:r>
            <w:r>
              <w:rPr>
                <w:noProof/>
                <w:webHidden/>
              </w:rPr>
              <w:fldChar w:fldCharType="end"/>
            </w:r>
          </w:hyperlink>
        </w:p>
        <w:p w:rsidR="002A047C" w:rsidRDefault="002A047C">
          <w:pPr>
            <w:pStyle w:val="21"/>
            <w:tabs>
              <w:tab w:val="right" w:leader="dot" w:pos="9630"/>
            </w:tabs>
            <w:rPr>
              <w:noProof/>
              <w:lang w:val="en-US" w:eastAsia="en-US"/>
            </w:rPr>
          </w:pPr>
          <w:hyperlink w:anchor="_Toc6570954" w:history="1">
            <w:r w:rsidRPr="00F84549">
              <w:rPr>
                <w:rStyle w:val="ab"/>
                <w:noProof/>
                <w:lang w:val="ru-RU"/>
              </w:rPr>
              <w:t>Задание уровней видимости для графиков</w:t>
            </w:r>
            <w:r>
              <w:rPr>
                <w:noProof/>
                <w:webHidden/>
              </w:rPr>
              <w:tab/>
            </w:r>
            <w:r>
              <w:rPr>
                <w:noProof/>
                <w:webHidden/>
              </w:rPr>
              <w:fldChar w:fldCharType="begin"/>
            </w:r>
            <w:r>
              <w:rPr>
                <w:noProof/>
                <w:webHidden/>
              </w:rPr>
              <w:instrText xml:space="preserve"> PAGEREF _Toc6570954 \h </w:instrText>
            </w:r>
            <w:r>
              <w:rPr>
                <w:noProof/>
                <w:webHidden/>
              </w:rPr>
            </w:r>
            <w:r>
              <w:rPr>
                <w:noProof/>
                <w:webHidden/>
              </w:rPr>
              <w:fldChar w:fldCharType="separate"/>
            </w:r>
            <w:r>
              <w:rPr>
                <w:noProof/>
                <w:webHidden/>
              </w:rPr>
              <w:t>10</w:t>
            </w:r>
            <w:r>
              <w:rPr>
                <w:noProof/>
                <w:webHidden/>
              </w:rPr>
              <w:fldChar w:fldCharType="end"/>
            </w:r>
          </w:hyperlink>
        </w:p>
        <w:p w:rsidR="002A047C" w:rsidRDefault="002A047C">
          <w:pPr>
            <w:pStyle w:val="21"/>
            <w:tabs>
              <w:tab w:val="right" w:leader="dot" w:pos="9630"/>
            </w:tabs>
            <w:rPr>
              <w:noProof/>
              <w:lang w:val="en-US" w:eastAsia="en-US"/>
            </w:rPr>
          </w:pPr>
          <w:hyperlink w:anchor="_Toc6570955" w:history="1">
            <w:r w:rsidRPr="00F84549">
              <w:rPr>
                <w:rStyle w:val="ab"/>
                <w:noProof/>
                <w:lang w:val="ru-RU"/>
              </w:rPr>
              <w:t>Ссылки на отчеты</w:t>
            </w:r>
            <w:r>
              <w:rPr>
                <w:noProof/>
                <w:webHidden/>
              </w:rPr>
              <w:tab/>
            </w:r>
            <w:r>
              <w:rPr>
                <w:noProof/>
                <w:webHidden/>
              </w:rPr>
              <w:fldChar w:fldCharType="begin"/>
            </w:r>
            <w:r>
              <w:rPr>
                <w:noProof/>
                <w:webHidden/>
              </w:rPr>
              <w:instrText xml:space="preserve"> PAGEREF _Toc6570955 \h </w:instrText>
            </w:r>
            <w:r>
              <w:rPr>
                <w:noProof/>
                <w:webHidden/>
              </w:rPr>
            </w:r>
            <w:r>
              <w:rPr>
                <w:noProof/>
                <w:webHidden/>
              </w:rPr>
              <w:fldChar w:fldCharType="separate"/>
            </w:r>
            <w:r>
              <w:rPr>
                <w:noProof/>
                <w:webHidden/>
              </w:rPr>
              <w:t>10</w:t>
            </w:r>
            <w:r>
              <w:rPr>
                <w:noProof/>
                <w:webHidden/>
              </w:rPr>
              <w:fldChar w:fldCharType="end"/>
            </w:r>
          </w:hyperlink>
        </w:p>
        <w:p w:rsidR="002A047C" w:rsidRDefault="002A047C">
          <w:pPr>
            <w:pStyle w:val="21"/>
            <w:tabs>
              <w:tab w:val="right" w:leader="dot" w:pos="9630"/>
            </w:tabs>
            <w:rPr>
              <w:noProof/>
              <w:lang w:val="en-US" w:eastAsia="en-US"/>
            </w:rPr>
          </w:pPr>
          <w:hyperlink w:anchor="_Toc6570956" w:history="1">
            <w:r w:rsidRPr="00F84549">
              <w:rPr>
                <w:rStyle w:val="ab"/>
                <w:noProof/>
                <w:lang w:val="ru-RU"/>
              </w:rPr>
              <w:t>Папки для формул</w:t>
            </w:r>
            <w:r>
              <w:rPr>
                <w:noProof/>
                <w:webHidden/>
              </w:rPr>
              <w:tab/>
            </w:r>
            <w:r>
              <w:rPr>
                <w:noProof/>
                <w:webHidden/>
              </w:rPr>
              <w:fldChar w:fldCharType="begin"/>
            </w:r>
            <w:r>
              <w:rPr>
                <w:noProof/>
                <w:webHidden/>
              </w:rPr>
              <w:instrText xml:space="preserve"> PAGEREF _Toc6570956 \h </w:instrText>
            </w:r>
            <w:r>
              <w:rPr>
                <w:noProof/>
                <w:webHidden/>
              </w:rPr>
            </w:r>
            <w:r>
              <w:rPr>
                <w:noProof/>
                <w:webHidden/>
              </w:rPr>
              <w:fldChar w:fldCharType="separate"/>
            </w:r>
            <w:r>
              <w:rPr>
                <w:noProof/>
                <w:webHidden/>
              </w:rPr>
              <w:t>11</w:t>
            </w:r>
            <w:r>
              <w:rPr>
                <w:noProof/>
                <w:webHidden/>
              </w:rPr>
              <w:fldChar w:fldCharType="end"/>
            </w:r>
          </w:hyperlink>
        </w:p>
        <w:p w:rsidR="002A047C" w:rsidRDefault="002A047C">
          <w:pPr>
            <w:pStyle w:val="11"/>
            <w:tabs>
              <w:tab w:val="right" w:leader="dot" w:pos="9630"/>
            </w:tabs>
            <w:rPr>
              <w:noProof/>
              <w:lang w:val="en-US" w:eastAsia="en-US"/>
            </w:rPr>
          </w:pPr>
          <w:hyperlink w:anchor="_Toc6570957" w:history="1">
            <w:r w:rsidRPr="00F84549">
              <w:rPr>
                <w:rStyle w:val="ab"/>
                <w:noProof/>
                <w:lang w:val="ru-RU" w:eastAsia="en-US"/>
              </w:rPr>
              <w:t xml:space="preserve">Новые возможности в версии </w:t>
            </w:r>
            <w:r w:rsidRPr="00F84549">
              <w:rPr>
                <w:rStyle w:val="ab"/>
                <w:noProof/>
                <w:lang w:val="ru-RU"/>
              </w:rPr>
              <w:t>4.68</w:t>
            </w:r>
            <w:r>
              <w:rPr>
                <w:noProof/>
                <w:webHidden/>
              </w:rPr>
              <w:tab/>
            </w:r>
            <w:r>
              <w:rPr>
                <w:noProof/>
                <w:webHidden/>
              </w:rPr>
              <w:fldChar w:fldCharType="begin"/>
            </w:r>
            <w:r>
              <w:rPr>
                <w:noProof/>
                <w:webHidden/>
              </w:rPr>
              <w:instrText xml:space="preserve"> PAGEREF _Toc6570957 \h </w:instrText>
            </w:r>
            <w:r>
              <w:rPr>
                <w:noProof/>
                <w:webHidden/>
              </w:rPr>
            </w:r>
            <w:r>
              <w:rPr>
                <w:noProof/>
                <w:webHidden/>
              </w:rPr>
              <w:fldChar w:fldCharType="separate"/>
            </w:r>
            <w:r>
              <w:rPr>
                <w:noProof/>
                <w:webHidden/>
              </w:rPr>
              <w:t>13</w:t>
            </w:r>
            <w:r>
              <w:rPr>
                <w:noProof/>
                <w:webHidden/>
              </w:rPr>
              <w:fldChar w:fldCharType="end"/>
            </w:r>
          </w:hyperlink>
        </w:p>
        <w:p w:rsidR="002A047C" w:rsidRDefault="002A047C">
          <w:pPr>
            <w:pStyle w:val="21"/>
            <w:tabs>
              <w:tab w:val="right" w:leader="dot" w:pos="9630"/>
            </w:tabs>
            <w:rPr>
              <w:noProof/>
              <w:lang w:val="en-US" w:eastAsia="en-US"/>
            </w:rPr>
          </w:pPr>
          <w:hyperlink w:anchor="_Toc6570958" w:history="1">
            <w:r w:rsidRPr="00F84549">
              <w:rPr>
                <w:rStyle w:val="ab"/>
                <w:noProof/>
                <w:lang w:val="ru-RU"/>
              </w:rPr>
              <w:t>Задание условия для проверки перед рассылкой</w:t>
            </w:r>
            <w:r>
              <w:rPr>
                <w:noProof/>
                <w:webHidden/>
              </w:rPr>
              <w:tab/>
            </w:r>
            <w:r>
              <w:rPr>
                <w:noProof/>
                <w:webHidden/>
              </w:rPr>
              <w:fldChar w:fldCharType="begin"/>
            </w:r>
            <w:r>
              <w:rPr>
                <w:noProof/>
                <w:webHidden/>
              </w:rPr>
              <w:instrText xml:space="preserve"> PAGEREF _Toc6570958 \h </w:instrText>
            </w:r>
            <w:r>
              <w:rPr>
                <w:noProof/>
                <w:webHidden/>
              </w:rPr>
            </w:r>
            <w:r>
              <w:rPr>
                <w:noProof/>
                <w:webHidden/>
              </w:rPr>
              <w:fldChar w:fldCharType="separate"/>
            </w:r>
            <w:r>
              <w:rPr>
                <w:noProof/>
                <w:webHidden/>
              </w:rPr>
              <w:t>13</w:t>
            </w:r>
            <w:r>
              <w:rPr>
                <w:noProof/>
                <w:webHidden/>
              </w:rPr>
              <w:fldChar w:fldCharType="end"/>
            </w:r>
          </w:hyperlink>
        </w:p>
        <w:p w:rsidR="002A047C" w:rsidRDefault="002A047C">
          <w:pPr>
            <w:pStyle w:val="21"/>
            <w:tabs>
              <w:tab w:val="right" w:leader="dot" w:pos="9630"/>
            </w:tabs>
            <w:rPr>
              <w:noProof/>
              <w:lang w:val="en-US" w:eastAsia="en-US"/>
            </w:rPr>
          </w:pPr>
          <w:hyperlink w:anchor="_Toc6570959" w:history="1">
            <w:r w:rsidRPr="00F84549">
              <w:rPr>
                <w:rStyle w:val="ab"/>
                <w:noProof/>
                <w:lang w:val="ru-RU"/>
              </w:rPr>
              <w:t>Задача</w:t>
            </w:r>
            <w:r>
              <w:rPr>
                <w:noProof/>
                <w:webHidden/>
              </w:rPr>
              <w:tab/>
            </w:r>
            <w:r>
              <w:rPr>
                <w:noProof/>
                <w:webHidden/>
              </w:rPr>
              <w:fldChar w:fldCharType="begin"/>
            </w:r>
            <w:r>
              <w:rPr>
                <w:noProof/>
                <w:webHidden/>
              </w:rPr>
              <w:instrText xml:space="preserve"> PAGEREF _Toc6570959 \h </w:instrText>
            </w:r>
            <w:r>
              <w:rPr>
                <w:noProof/>
                <w:webHidden/>
              </w:rPr>
            </w:r>
            <w:r>
              <w:rPr>
                <w:noProof/>
                <w:webHidden/>
              </w:rPr>
              <w:fldChar w:fldCharType="separate"/>
            </w:r>
            <w:r>
              <w:rPr>
                <w:noProof/>
                <w:webHidden/>
              </w:rPr>
              <w:t>13</w:t>
            </w:r>
            <w:r>
              <w:rPr>
                <w:noProof/>
                <w:webHidden/>
              </w:rPr>
              <w:fldChar w:fldCharType="end"/>
            </w:r>
          </w:hyperlink>
        </w:p>
        <w:p w:rsidR="002A047C" w:rsidRDefault="002A047C">
          <w:pPr>
            <w:pStyle w:val="21"/>
            <w:tabs>
              <w:tab w:val="right" w:leader="dot" w:pos="9630"/>
            </w:tabs>
            <w:rPr>
              <w:noProof/>
              <w:lang w:val="en-US" w:eastAsia="en-US"/>
            </w:rPr>
          </w:pPr>
          <w:hyperlink w:anchor="_Toc6570960" w:history="1">
            <w:r w:rsidRPr="00F84549">
              <w:rPr>
                <w:rStyle w:val="ab"/>
                <w:noProof/>
                <w:lang w:val="ru-RU"/>
              </w:rPr>
              <w:t>Решение</w:t>
            </w:r>
            <w:r>
              <w:rPr>
                <w:noProof/>
                <w:webHidden/>
              </w:rPr>
              <w:tab/>
            </w:r>
            <w:r>
              <w:rPr>
                <w:noProof/>
                <w:webHidden/>
              </w:rPr>
              <w:fldChar w:fldCharType="begin"/>
            </w:r>
            <w:r>
              <w:rPr>
                <w:noProof/>
                <w:webHidden/>
              </w:rPr>
              <w:instrText xml:space="preserve"> PAGEREF _Toc6570960 \h </w:instrText>
            </w:r>
            <w:r>
              <w:rPr>
                <w:noProof/>
                <w:webHidden/>
              </w:rPr>
            </w:r>
            <w:r>
              <w:rPr>
                <w:noProof/>
                <w:webHidden/>
              </w:rPr>
              <w:fldChar w:fldCharType="separate"/>
            </w:r>
            <w:r>
              <w:rPr>
                <w:noProof/>
                <w:webHidden/>
              </w:rPr>
              <w:t>13</w:t>
            </w:r>
            <w:r>
              <w:rPr>
                <w:noProof/>
                <w:webHidden/>
              </w:rPr>
              <w:fldChar w:fldCharType="end"/>
            </w:r>
          </w:hyperlink>
        </w:p>
        <w:p w:rsidR="002A047C" w:rsidRDefault="002A047C">
          <w:pPr>
            <w:pStyle w:val="11"/>
            <w:tabs>
              <w:tab w:val="right" w:leader="dot" w:pos="9630"/>
            </w:tabs>
            <w:rPr>
              <w:noProof/>
              <w:lang w:val="en-US" w:eastAsia="en-US"/>
            </w:rPr>
          </w:pPr>
          <w:hyperlink w:anchor="_Toc6570961" w:history="1">
            <w:r w:rsidRPr="00F84549">
              <w:rPr>
                <w:rStyle w:val="ab"/>
                <w:noProof/>
                <w:lang w:val="ru-RU" w:eastAsia="en-US"/>
              </w:rPr>
              <w:t xml:space="preserve">Новые возможности в версии </w:t>
            </w:r>
            <w:r w:rsidRPr="00F84549">
              <w:rPr>
                <w:rStyle w:val="ab"/>
                <w:noProof/>
                <w:lang w:val="ru-RU"/>
              </w:rPr>
              <w:t>4.86</w:t>
            </w:r>
            <w:r>
              <w:rPr>
                <w:noProof/>
                <w:webHidden/>
              </w:rPr>
              <w:tab/>
            </w:r>
            <w:r>
              <w:rPr>
                <w:noProof/>
                <w:webHidden/>
              </w:rPr>
              <w:fldChar w:fldCharType="begin"/>
            </w:r>
            <w:r>
              <w:rPr>
                <w:noProof/>
                <w:webHidden/>
              </w:rPr>
              <w:instrText xml:space="preserve"> PAGEREF _Toc6570961 \h </w:instrText>
            </w:r>
            <w:r>
              <w:rPr>
                <w:noProof/>
                <w:webHidden/>
              </w:rPr>
            </w:r>
            <w:r>
              <w:rPr>
                <w:noProof/>
                <w:webHidden/>
              </w:rPr>
              <w:fldChar w:fldCharType="separate"/>
            </w:r>
            <w:r>
              <w:rPr>
                <w:noProof/>
                <w:webHidden/>
              </w:rPr>
              <w:t>19</w:t>
            </w:r>
            <w:r>
              <w:rPr>
                <w:noProof/>
                <w:webHidden/>
              </w:rPr>
              <w:fldChar w:fldCharType="end"/>
            </w:r>
          </w:hyperlink>
        </w:p>
        <w:p w:rsidR="002A047C" w:rsidRDefault="002A047C">
          <w:pPr>
            <w:pStyle w:val="21"/>
            <w:tabs>
              <w:tab w:val="right" w:leader="dot" w:pos="9630"/>
            </w:tabs>
            <w:rPr>
              <w:noProof/>
              <w:lang w:val="en-US" w:eastAsia="en-US"/>
            </w:rPr>
          </w:pPr>
          <w:hyperlink w:anchor="_Toc6570962" w:history="1">
            <w:r w:rsidRPr="00F84549">
              <w:rPr>
                <w:rStyle w:val="ab"/>
                <w:noProof/>
                <w:lang w:val="ru-RU"/>
              </w:rPr>
              <w:t>Циферблаты</w:t>
            </w:r>
            <w:r>
              <w:rPr>
                <w:noProof/>
                <w:webHidden/>
              </w:rPr>
              <w:tab/>
            </w:r>
            <w:r>
              <w:rPr>
                <w:noProof/>
                <w:webHidden/>
              </w:rPr>
              <w:fldChar w:fldCharType="begin"/>
            </w:r>
            <w:r>
              <w:rPr>
                <w:noProof/>
                <w:webHidden/>
              </w:rPr>
              <w:instrText xml:space="preserve"> PAGEREF _Toc6570962 \h </w:instrText>
            </w:r>
            <w:r>
              <w:rPr>
                <w:noProof/>
                <w:webHidden/>
              </w:rPr>
            </w:r>
            <w:r>
              <w:rPr>
                <w:noProof/>
                <w:webHidden/>
              </w:rPr>
              <w:fldChar w:fldCharType="separate"/>
            </w:r>
            <w:r>
              <w:rPr>
                <w:noProof/>
                <w:webHidden/>
              </w:rPr>
              <w:t>19</w:t>
            </w:r>
            <w:r>
              <w:rPr>
                <w:noProof/>
                <w:webHidden/>
              </w:rPr>
              <w:fldChar w:fldCharType="end"/>
            </w:r>
          </w:hyperlink>
        </w:p>
        <w:p w:rsidR="002A047C" w:rsidRDefault="002A047C">
          <w:pPr>
            <w:pStyle w:val="21"/>
            <w:tabs>
              <w:tab w:val="right" w:leader="dot" w:pos="9630"/>
            </w:tabs>
            <w:rPr>
              <w:noProof/>
              <w:lang w:val="en-US" w:eastAsia="en-US"/>
            </w:rPr>
          </w:pPr>
          <w:hyperlink w:anchor="_Toc6570963" w:history="1">
            <w:r w:rsidRPr="00F84549">
              <w:rPr>
                <w:rStyle w:val="ab"/>
                <w:noProof/>
                <w:lang w:val="ru-RU"/>
              </w:rPr>
              <w:t>Оптимизация сортировки</w:t>
            </w:r>
            <w:r>
              <w:rPr>
                <w:noProof/>
                <w:webHidden/>
              </w:rPr>
              <w:tab/>
            </w:r>
            <w:r>
              <w:rPr>
                <w:noProof/>
                <w:webHidden/>
              </w:rPr>
              <w:fldChar w:fldCharType="begin"/>
            </w:r>
            <w:r>
              <w:rPr>
                <w:noProof/>
                <w:webHidden/>
              </w:rPr>
              <w:instrText xml:space="preserve"> PAGEREF _Toc6570963 \h </w:instrText>
            </w:r>
            <w:r>
              <w:rPr>
                <w:noProof/>
                <w:webHidden/>
              </w:rPr>
            </w:r>
            <w:r>
              <w:rPr>
                <w:noProof/>
                <w:webHidden/>
              </w:rPr>
              <w:fldChar w:fldCharType="separate"/>
            </w:r>
            <w:r>
              <w:rPr>
                <w:noProof/>
                <w:webHidden/>
              </w:rPr>
              <w:t>24</w:t>
            </w:r>
            <w:r>
              <w:rPr>
                <w:noProof/>
                <w:webHidden/>
              </w:rPr>
              <w:fldChar w:fldCharType="end"/>
            </w:r>
          </w:hyperlink>
        </w:p>
        <w:p w:rsidR="002A047C" w:rsidRDefault="002A047C">
          <w:pPr>
            <w:pStyle w:val="21"/>
            <w:tabs>
              <w:tab w:val="right" w:leader="dot" w:pos="9630"/>
            </w:tabs>
            <w:rPr>
              <w:noProof/>
              <w:lang w:val="en-US" w:eastAsia="en-US"/>
            </w:rPr>
          </w:pPr>
          <w:hyperlink w:anchor="_Toc6570964" w:history="1">
            <w:r w:rsidRPr="00F84549">
              <w:rPr>
                <w:rStyle w:val="ab"/>
                <w:noProof/>
                <w:lang w:val="ru-RU"/>
              </w:rPr>
              <w:t>Запуск модуля отчетности из под другого пользователя</w:t>
            </w:r>
            <w:r>
              <w:rPr>
                <w:noProof/>
                <w:webHidden/>
              </w:rPr>
              <w:tab/>
            </w:r>
            <w:r>
              <w:rPr>
                <w:noProof/>
                <w:webHidden/>
              </w:rPr>
              <w:fldChar w:fldCharType="begin"/>
            </w:r>
            <w:r>
              <w:rPr>
                <w:noProof/>
                <w:webHidden/>
              </w:rPr>
              <w:instrText xml:space="preserve"> PAGEREF _Toc6570964 \h </w:instrText>
            </w:r>
            <w:r>
              <w:rPr>
                <w:noProof/>
                <w:webHidden/>
              </w:rPr>
            </w:r>
            <w:r>
              <w:rPr>
                <w:noProof/>
                <w:webHidden/>
              </w:rPr>
              <w:fldChar w:fldCharType="separate"/>
            </w:r>
            <w:r>
              <w:rPr>
                <w:noProof/>
                <w:webHidden/>
              </w:rPr>
              <w:t>25</w:t>
            </w:r>
            <w:r>
              <w:rPr>
                <w:noProof/>
                <w:webHidden/>
              </w:rPr>
              <w:fldChar w:fldCharType="end"/>
            </w:r>
          </w:hyperlink>
        </w:p>
        <w:p w:rsidR="002A047C" w:rsidRDefault="002A047C">
          <w:pPr>
            <w:pStyle w:val="11"/>
            <w:tabs>
              <w:tab w:val="right" w:leader="dot" w:pos="9630"/>
            </w:tabs>
            <w:rPr>
              <w:noProof/>
              <w:lang w:val="en-US" w:eastAsia="en-US"/>
            </w:rPr>
          </w:pPr>
          <w:hyperlink w:anchor="_Toc6570965" w:history="1">
            <w:r w:rsidRPr="00F84549">
              <w:rPr>
                <w:rStyle w:val="ab"/>
                <w:noProof/>
                <w:lang w:val="ru-RU" w:eastAsia="en-US"/>
              </w:rPr>
              <w:t xml:space="preserve">Новые возможности в версии </w:t>
            </w:r>
            <w:r w:rsidRPr="00F84549">
              <w:rPr>
                <w:rStyle w:val="ab"/>
                <w:noProof/>
                <w:lang w:val="ru-RU"/>
              </w:rPr>
              <w:t>4.92</w:t>
            </w:r>
            <w:r>
              <w:rPr>
                <w:noProof/>
                <w:webHidden/>
              </w:rPr>
              <w:tab/>
            </w:r>
            <w:r>
              <w:rPr>
                <w:noProof/>
                <w:webHidden/>
              </w:rPr>
              <w:fldChar w:fldCharType="begin"/>
            </w:r>
            <w:r>
              <w:rPr>
                <w:noProof/>
                <w:webHidden/>
              </w:rPr>
              <w:instrText xml:space="preserve"> PAGEREF _Toc6570965 \h </w:instrText>
            </w:r>
            <w:r>
              <w:rPr>
                <w:noProof/>
                <w:webHidden/>
              </w:rPr>
            </w:r>
            <w:r>
              <w:rPr>
                <w:noProof/>
                <w:webHidden/>
              </w:rPr>
              <w:fldChar w:fldCharType="separate"/>
            </w:r>
            <w:r>
              <w:rPr>
                <w:noProof/>
                <w:webHidden/>
              </w:rPr>
              <w:t>26</w:t>
            </w:r>
            <w:r>
              <w:rPr>
                <w:noProof/>
                <w:webHidden/>
              </w:rPr>
              <w:fldChar w:fldCharType="end"/>
            </w:r>
          </w:hyperlink>
        </w:p>
        <w:p w:rsidR="002A047C" w:rsidRDefault="002A047C">
          <w:pPr>
            <w:pStyle w:val="21"/>
            <w:tabs>
              <w:tab w:val="right" w:leader="dot" w:pos="9630"/>
            </w:tabs>
            <w:rPr>
              <w:noProof/>
              <w:lang w:val="en-US" w:eastAsia="en-US"/>
            </w:rPr>
          </w:pPr>
          <w:hyperlink w:anchor="_Toc6570966" w:history="1">
            <w:r w:rsidRPr="00F84549">
              <w:rPr>
                <w:rStyle w:val="ab"/>
                <w:noProof/>
                <w:lang w:val="ru-RU"/>
              </w:rPr>
              <w:t>Разделители для таблицы</w:t>
            </w:r>
            <w:r>
              <w:rPr>
                <w:noProof/>
                <w:webHidden/>
              </w:rPr>
              <w:tab/>
            </w:r>
            <w:r>
              <w:rPr>
                <w:noProof/>
                <w:webHidden/>
              </w:rPr>
              <w:fldChar w:fldCharType="begin"/>
            </w:r>
            <w:r>
              <w:rPr>
                <w:noProof/>
                <w:webHidden/>
              </w:rPr>
              <w:instrText xml:space="preserve"> PAGEREF _Toc6570966 \h </w:instrText>
            </w:r>
            <w:r>
              <w:rPr>
                <w:noProof/>
                <w:webHidden/>
              </w:rPr>
            </w:r>
            <w:r>
              <w:rPr>
                <w:noProof/>
                <w:webHidden/>
              </w:rPr>
              <w:fldChar w:fldCharType="separate"/>
            </w:r>
            <w:r>
              <w:rPr>
                <w:noProof/>
                <w:webHidden/>
              </w:rPr>
              <w:t>26</w:t>
            </w:r>
            <w:r>
              <w:rPr>
                <w:noProof/>
                <w:webHidden/>
              </w:rPr>
              <w:fldChar w:fldCharType="end"/>
            </w:r>
          </w:hyperlink>
        </w:p>
        <w:p w:rsidR="002A047C" w:rsidRDefault="002A047C">
          <w:pPr>
            <w:pStyle w:val="21"/>
            <w:tabs>
              <w:tab w:val="right" w:leader="dot" w:pos="9630"/>
            </w:tabs>
            <w:rPr>
              <w:noProof/>
              <w:lang w:val="en-US" w:eastAsia="en-US"/>
            </w:rPr>
          </w:pPr>
          <w:hyperlink w:anchor="_Toc6570967" w:history="1">
            <w:r w:rsidRPr="00F84549">
              <w:rPr>
                <w:rStyle w:val="ab"/>
                <w:noProof/>
                <w:lang w:val="ru-RU"/>
              </w:rPr>
              <w:t>Описание отчета в таблице и в дашборде</w:t>
            </w:r>
            <w:r>
              <w:rPr>
                <w:noProof/>
                <w:webHidden/>
              </w:rPr>
              <w:tab/>
            </w:r>
            <w:r>
              <w:rPr>
                <w:noProof/>
                <w:webHidden/>
              </w:rPr>
              <w:fldChar w:fldCharType="begin"/>
            </w:r>
            <w:r>
              <w:rPr>
                <w:noProof/>
                <w:webHidden/>
              </w:rPr>
              <w:instrText xml:space="preserve"> PAGEREF _Toc6570967 \h </w:instrText>
            </w:r>
            <w:r>
              <w:rPr>
                <w:noProof/>
                <w:webHidden/>
              </w:rPr>
            </w:r>
            <w:r>
              <w:rPr>
                <w:noProof/>
                <w:webHidden/>
              </w:rPr>
              <w:fldChar w:fldCharType="separate"/>
            </w:r>
            <w:r>
              <w:rPr>
                <w:noProof/>
                <w:webHidden/>
              </w:rPr>
              <w:t>28</w:t>
            </w:r>
            <w:r>
              <w:rPr>
                <w:noProof/>
                <w:webHidden/>
              </w:rPr>
              <w:fldChar w:fldCharType="end"/>
            </w:r>
          </w:hyperlink>
        </w:p>
        <w:p w:rsidR="002A047C" w:rsidRDefault="002A047C">
          <w:pPr>
            <w:pStyle w:val="21"/>
            <w:tabs>
              <w:tab w:val="right" w:leader="dot" w:pos="9630"/>
            </w:tabs>
            <w:rPr>
              <w:noProof/>
              <w:lang w:val="en-US" w:eastAsia="en-US"/>
            </w:rPr>
          </w:pPr>
          <w:hyperlink w:anchor="_Toc6570968" w:history="1">
            <w:r w:rsidRPr="00F84549">
              <w:rPr>
                <w:rStyle w:val="ab"/>
                <w:noProof/>
                <w:lang w:val="ru-RU"/>
              </w:rPr>
              <w:t>Группировка мер («шапки» мер)</w:t>
            </w:r>
            <w:r>
              <w:rPr>
                <w:noProof/>
                <w:webHidden/>
              </w:rPr>
              <w:tab/>
            </w:r>
            <w:r>
              <w:rPr>
                <w:noProof/>
                <w:webHidden/>
              </w:rPr>
              <w:fldChar w:fldCharType="begin"/>
            </w:r>
            <w:r>
              <w:rPr>
                <w:noProof/>
                <w:webHidden/>
              </w:rPr>
              <w:instrText xml:space="preserve"> PAGEREF _Toc6570968 \h </w:instrText>
            </w:r>
            <w:r>
              <w:rPr>
                <w:noProof/>
                <w:webHidden/>
              </w:rPr>
            </w:r>
            <w:r>
              <w:rPr>
                <w:noProof/>
                <w:webHidden/>
              </w:rPr>
              <w:fldChar w:fldCharType="separate"/>
            </w:r>
            <w:r>
              <w:rPr>
                <w:noProof/>
                <w:webHidden/>
              </w:rPr>
              <w:t>30</w:t>
            </w:r>
            <w:r>
              <w:rPr>
                <w:noProof/>
                <w:webHidden/>
              </w:rPr>
              <w:fldChar w:fldCharType="end"/>
            </w:r>
          </w:hyperlink>
        </w:p>
        <w:p w:rsidR="002A047C" w:rsidRDefault="002A047C">
          <w:pPr>
            <w:pStyle w:val="11"/>
            <w:tabs>
              <w:tab w:val="right" w:leader="dot" w:pos="9630"/>
            </w:tabs>
            <w:rPr>
              <w:noProof/>
              <w:lang w:val="en-US" w:eastAsia="en-US"/>
            </w:rPr>
          </w:pPr>
          <w:hyperlink w:anchor="_Toc6570969" w:history="1">
            <w:r w:rsidRPr="00F84549">
              <w:rPr>
                <w:rStyle w:val="ab"/>
                <w:noProof/>
                <w:lang w:val="ru-RU" w:eastAsia="en-US"/>
              </w:rPr>
              <w:t xml:space="preserve">Новые возможности в версии </w:t>
            </w:r>
            <w:r w:rsidRPr="00F84549">
              <w:rPr>
                <w:rStyle w:val="ab"/>
                <w:noProof/>
                <w:lang w:val="ru-RU"/>
              </w:rPr>
              <w:t>4.100</w:t>
            </w:r>
            <w:r>
              <w:rPr>
                <w:noProof/>
                <w:webHidden/>
              </w:rPr>
              <w:tab/>
            </w:r>
            <w:r>
              <w:rPr>
                <w:noProof/>
                <w:webHidden/>
              </w:rPr>
              <w:fldChar w:fldCharType="begin"/>
            </w:r>
            <w:r>
              <w:rPr>
                <w:noProof/>
                <w:webHidden/>
              </w:rPr>
              <w:instrText xml:space="preserve"> PAGEREF _Toc6570969 \h </w:instrText>
            </w:r>
            <w:r>
              <w:rPr>
                <w:noProof/>
                <w:webHidden/>
              </w:rPr>
            </w:r>
            <w:r>
              <w:rPr>
                <w:noProof/>
                <w:webHidden/>
              </w:rPr>
              <w:fldChar w:fldCharType="separate"/>
            </w:r>
            <w:r>
              <w:rPr>
                <w:noProof/>
                <w:webHidden/>
              </w:rPr>
              <w:t>31</w:t>
            </w:r>
            <w:r>
              <w:rPr>
                <w:noProof/>
                <w:webHidden/>
              </w:rPr>
              <w:fldChar w:fldCharType="end"/>
            </w:r>
          </w:hyperlink>
        </w:p>
        <w:p w:rsidR="002A047C" w:rsidRDefault="002A047C">
          <w:pPr>
            <w:pStyle w:val="21"/>
            <w:tabs>
              <w:tab w:val="right" w:leader="dot" w:pos="9630"/>
            </w:tabs>
            <w:rPr>
              <w:noProof/>
              <w:lang w:val="en-US" w:eastAsia="en-US"/>
            </w:rPr>
          </w:pPr>
          <w:hyperlink w:anchor="_Toc6570970" w:history="1">
            <w:r w:rsidRPr="00F84549">
              <w:rPr>
                <w:rStyle w:val="ab"/>
                <w:noProof/>
                <w:lang w:val="ru-RU"/>
              </w:rPr>
              <w:t>Разная ширина столбцов и высота строк таблицы</w:t>
            </w:r>
            <w:r>
              <w:rPr>
                <w:noProof/>
                <w:webHidden/>
              </w:rPr>
              <w:tab/>
            </w:r>
            <w:r>
              <w:rPr>
                <w:noProof/>
                <w:webHidden/>
              </w:rPr>
              <w:fldChar w:fldCharType="begin"/>
            </w:r>
            <w:r>
              <w:rPr>
                <w:noProof/>
                <w:webHidden/>
              </w:rPr>
              <w:instrText xml:space="preserve"> PAGEREF _Toc6570970 \h </w:instrText>
            </w:r>
            <w:r>
              <w:rPr>
                <w:noProof/>
                <w:webHidden/>
              </w:rPr>
            </w:r>
            <w:r>
              <w:rPr>
                <w:noProof/>
                <w:webHidden/>
              </w:rPr>
              <w:fldChar w:fldCharType="separate"/>
            </w:r>
            <w:r>
              <w:rPr>
                <w:noProof/>
                <w:webHidden/>
              </w:rPr>
              <w:t>31</w:t>
            </w:r>
            <w:r>
              <w:rPr>
                <w:noProof/>
                <w:webHidden/>
              </w:rPr>
              <w:fldChar w:fldCharType="end"/>
            </w:r>
          </w:hyperlink>
        </w:p>
        <w:p w:rsidR="002A047C" w:rsidRDefault="002A047C">
          <w:pPr>
            <w:pStyle w:val="21"/>
            <w:tabs>
              <w:tab w:val="right" w:leader="dot" w:pos="9630"/>
            </w:tabs>
            <w:rPr>
              <w:noProof/>
              <w:lang w:val="en-US" w:eastAsia="en-US"/>
            </w:rPr>
          </w:pPr>
          <w:hyperlink w:anchor="_Toc6570971" w:history="1">
            <w:r w:rsidRPr="00F84549">
              <w:rPr>
                <w:rStyle w:val="ab"/>
                <w:noProof/>
                <w:lang w:val="ru-RU"/>
              </w:rPr>
              <w:t>Новые руководства пользователя</w:t>
            </w:r>
            <w:r>
              <w:rPr>
                <w:noProof/>
                <w:webHidden/>
              </w:rPr>
              <w:tab/>
            </w:r>
            <w:r>
              <w:rPr>
                <w:noProof/>
                <w:webHidden/>
              </w:rPr>
              <w:fldChar w:fldCharType="begin"/>
            </w:r>
            <w:r>
              <w:rPr>
                <w:noProof/>
                <w:webHidden/>
              </w:rPr>
              <w:instrText xml:space="preserve"> PAGEREF _Toc6570971 \h </w:instrText>
            </w:r>
            <w:r>
              <w:rPr>
                <w:noProof/>
                <w:webHidden/>
              </w:rPr>
            </w:r>
            <w:r>
              <w:rPr>
                <w:noProof/>
                <w:webHidden/>
              </w:rPr>
              <w:fldChar w:fldCharType="separate"/>
            </w:r>
            <w:r>
              <w:rPr>
                <w:noProof/>
                <w:webHidden/>
              </w:rPr>
              <w:t>32</w:t>
            </w:r>
            <w:r>
              <w:rPr>
                <w:noProof/>
                <w:webHidden/>
              </w:rPr>
              <w:fldChar w:fldCharType="end"/>
            </w:r>
          </w:hyperlink>
        </w:p>
        <w:p w:rsidR="002A047C" w:rsidRDefault="002A047C">
          <w:pPr>
            <w:pStyle w:val="21"/>
            <w:tabs>
              <w:tab w:val="right" w:leader="dot" w:pos="9630"/>
            </w:tabs>
            <w:rPr>
              <w:noProof/>
              <w:lang w:val="en-US" w:eastAsia="en-US"/>
            </w:rPr>
          </w:pPr>
          <w:hyperlink w:anchor="_Toc6570972" w:history="1">
            <w:r w:rsidRPr="00F84549">
              <w:rPr>
                <w:rStyle w:val="ab"/>
                <w:noProof/>
                <w:lang w:val="ru-RU"/>
              </w:rPr>
              <w:t>«Группировка мер»</w:t>
            </w:r>
            <w:r>
              <w:rPr>
                <w:noProof/>
                <w:webHidden/>
              </w:rPr>
              <w:tab/>
            </w:r>
            <w:r>
              <w:rPr>
                <w:noProof/>
                <w:webHidden/>
              </w:rPr>
              <w:fldChar w:fldCharType="begin"/>
            </w:r>
            <w:r>
              <w:rPr>
                <w:noProof/>
                <w:webHidden/>
              </w:rPr>
              <w:instrText xml:space="preserve"> PAGEREF _Toc6570972 \h </w:instrText>
            </w:r>
            <w:r>
              <w:rPr>
                <w:noProof/>
                <w:webHidden/>
              </w:rPr>
            </w:r>
            <w:r>
              <w:rPr>
                <w:noProof/>
                <w:webHidden/>
              </w:rPr>
              <w:fldChar w:fldCharType="separate"/>
            </w:r>
            <w:r>
              <w:rPr>
                <w:noProof/>
                <w:webHidden/>
              </w:rPr>
              <w:t>32</w:t>
            </w:r>
            <w:r>
              <w:rPr>
                <w:noProof/>
                <w:webHidden/>
              </w:rPr>
              <w:fldChar w:fldCharType="end"/>
            </w:r>
          </w:hyperlink>
        </w:p>
        <w:p w:rsidR="002A047C" w:rsidRDefault="002A047C">
          <w:pPr>
            <w:pStyle w:val="21"/>
            <w:tabs>
              <w:tab w:val="right" w:leader="dot" w:pos="9630"/>
            </w:tabs>
            <w:rPr>
              <w:noProof/>
              <w:lang w:val="en-US" w:eastAsia="en-US"/>
            </w:rPr>
          </w:pPr>
          <w:hyperlink w:anchor="_Toc6570973" w:history="1">
            <w:r w:rsidRPr="00F84549">
              <w:rPr>
                <w:rStyle w:val="ab"/>
                <w:noProof/>
                <w:lang w:val="ru-RU"/>
              </w:rPr>
              <w:t>Экспорт в Excel разделителей и описания таблиц</w:t>
            </w:r>
            <w:r>
              <w:rPr>
                <w:noProof/>
                <w:webHidden/>
              </w:rPr>
              <w:tab/>
            </w:r>
            <w:r>
              <w:rPr>
                <w:noProof/>
                <w:webHidden/>
              </w:rPr>
              <w:fldChar w:fldCharType="begin"/>
            </w:r>
            <w:r>
              <w:rPr>
                <w:noProof/>
                <w:webHidden/>
              </w:rPr>
              <w:instrText xml:space="preserve"> PAGEREF _Toc6570973 \h </w:instrText>
            </w:r>
            <w:r>
              <w:rPr>
                <w:noProof/>
                <w:webHidden/>
              </w:rPr>
            </w:r>
            <w:r>
              <w:rPr>
                <w:noProof/>
                <w:webHidden/>
              </w:rPr>
              <w:fldChar w:fldCharType="separate"/>
            </w:r>
            <w:r>
              <w:rPr>
                <w:noProof/>
                <w:webHidden/>
              </w:rPr>
              <w:t>35</w:t>
            </w:r>
            <w:r>
              <w:rPr>
                <w:noProof/>
                <w:webHidden/>
              </w:rPr>
              <w:fldChar w:fldCharType="end"/>
            </w:r>
          </w:hyperlink>
        </w:p>
        <w:p w:rsidR="002A047C" w:rsidRDefault="002A047C">
          <w:pPr>
            <w:pStyle w:val="21"/>
            <w:tabs>
              <w:tab w:val="right" w:leader="dot" w:pos="9630"/>
            </w:tabs>
            <w:rPr>
              <w:noProof/>
              <w:lang w:val="en-US" w:eastAsia="en-US"/>
            </w:rPr>
          </w:pPr>
          <w:hyperlink w:anchor="_Toc6570974" w:history="1">
            <w:r w:rsidRPr="00F84549">
              <w:rPr>
                <w:rStyle w:val="ab"/>
                <w:noProof/>
                <w:lang w:val="ru-RU"/>
              </w:rPr>
              <w:t>Автошкала для циферблатов</w:t>
            </w:r>
            <w:r>
              <w:rPr>
                <w:noProof/>
                <w:webHidden/>
              </w:rPr>
              <w:tab/>
            </w:r>
            <w:r>
              <w:rPr>
                <w:noProof/>
                <w:webHidden/>
              </w:rPr>
              <w:fldChar w:fldCharType="begin"/>
            </w:r>
            <w:r>
              <w:rPr>
                <w:noProof/>
                <w:webHidden/>
              </w:rPr>
              <w:instrText xml:space="preserve"> PAGEREF _Toc6570974 \h </w:instrText>
            </w:r>
            <w:r>
              <w:rPr>
                <w:noProof/>
                <w:webHidden/>
              </w:rPr>
            </w:r>
            <w:r>
              <w:rPr>
                <w:noProof/>
                <w:webHidden/>
              </w:rPr>
              <w:fldChar w:fldCharType="separate"/>
            </w:r>
            <w:r>
              <w:rPr>
                <w:noProof/>
                <w:webHidden/>
              </w:rPr>
              <w:t>35</w:t>
            </w:r>
            <w:r>
              <w:rPr>
                <w:noProof/>
                <w:webHidden/>
              </w:rPr>
              <w:fldChar w:fldCharType="end"/>
            </w:r>
          </w:hyperlink>
        </w:p>
        <w:p w:rsidR="002A047C" w:rsidRDefault="002A047C">
          <w:pPr>
            <w:pStyle w:val="21"/>
            <w:tabs>
              <w:tab w:val="right" w:leader="dot" w:pos="9630"/>
            </w:tabs>
            <w:rPr>
              <w:noProof/>
              <w:lang w:val="en-US" w:eastAsia="en-US"/>
            </w:rPr>
          </w:pPr>
          <w:hyperlink w:anchor="_Toc6570975" w:history="1">
            <w:r w:rsidRPr="00F84549">
              <w:rPr>
                <w:rStyle w:val="ab"/>
                <w:noProof/>
                <w:lang w:val="ru-RU"/>
              </w:rPr>
              <w:t>Опция атрибутных иерархий</w:t>
            </w:r>
            <w:r>
              <w:rPr>
                <w:noProof/>
                <w:webHidden/>
              </w:rPr>
              <w:tab/>
            </w:r>
            <w:r>
              <w:rPr>
                <w:noProof/>
                <w:webHidden/>
              </w:rPr>
              <w:fldChar w:fldCharType="begin"/>
            </w:r>
            <w:r>
              <w:rPr>
                <w:noProof/>
                <w:webHidden/>
              </w:rPr>
              <w:instrText xml:space="preserve"> PAGEREF _Toc6570975 \h </w:instrText>
            </w:r>
            <w:r>
              <w:rPr>
                <w:noProof/>
                <w:webHidden/>
              </w:rPr>
            </w:r>
            <w:r>
              <w:rPr>
                <w:noProof/>
                <w:webHidden/>
              </w:rPr>
              <w:fldChar w:fldCharType="separate"/>
            </w:r>
            <w:r>
              <w:rPr>
                <w:noProof/>
                <w:webHidden/>
              </w:rPr>
              <w:t>37</w:t>
            </w:r>
            <w:r>
              <w:rPr>
                <w:noProof/>
                <w:webHidden/>
              </w:rPr>
              <w:fldChar w:fldCharType="end"/>
            </w:r>
          </w:hyperlink>
        </w:p>
        <w:p w:rsidR="002A047C" w:rsidRDefault="002A047C">
          <w:pPr>
            <w:pStyle w:val="21"/>
            <w:tabs>
              <w:tab w:val="right" w:leader="dot" w:pos="9630"/>
            </w:tabs>
            <w:rPr>
              <w:noProof/>
              <w:lang w:val="en-US" w:eastAsia="en-US"/>
            </w:rPr>
          </w:pPr>
          <w:hyperlink w:anchor="_Toc6570976" w:history="1">
            <w:r w:rsidRPr="00F84549">
              <w:rPr>
                <w:rStyle w:val="ab"/>
                <w:noProof/>
                <w:lang w:val="ru-RU"/>
              </w:rPr>
              <w:t>Динамические периоды для 2-х и 4-х недельных циклов</w:t>
            </w:r>
            <w:r>
              <w:rPr>
                <w:noProof/>
                <w:webHidden/>
              </w:rPr>
              <w:tab/>
            </w:r>
            <w:r>
              <w:rPr>
                <w:noProof/>
                <w:webHidden/>
              </w:rPr>
              <w:fldChar w:fldCharType="begin"/>
            </w:r>
            <w:r>
              <w:rPr>
                <w:noProof/>
                <w:webHidden/>
              </w:rPr>
              <w:instrText xml:space="preserve"> PAGEREF _Toc6570976 \h </w:instrText>
            </w:r>
            <w:r>
              <w:rPr>
                <w:noProof/>
                <w:webHidden/>
              </w:rPr>
            </w:r>
            <w:r>
              <w:rPr>
                <w:noProof/>
                <w:webHidden/>
              </w:rPr>
              <w:fldChar w:fldCharType="separate"/>
            </w:r>
            <w:r>
              <w:rPr>
                <w:noProof/>
                <w:webHidden/>
              </w:rPr>
              <w:t>39</w:t>
            </w:r>
            <w:r>
              <w:rPr>
                <w:noProof/>
                <w:webHidden/>
              </w:rPr>
              <w:fldChar w:fldCharType="end"/>
            </w:r>
          </w:hyperlink>
        </w:p>
        <w:p w:rsidR="002A047C" w:rsidRDefault="002A047C">
          <w:pPr>
            <w:pStyle w:val="21"/>
            <w:tabs>
              <w:tab w:val="right" w:leader="dot" w:pos="9630"/>
            </w:tabs>
            <w:rPr>
              <w:noProof/>
              <w:lang w:val="en-US" w:eastAsia="en-US"/>
            </w:rPr>
          </w:pPr>
          <w:hyperlink w:anchor="_Toc6570977" w:history="1">
            <w:r w:rsidRPr="00F84549">
              <w:rPr>
                <w:rStyle w:val="ab"/>
                <w:noProof/>
                <w:lang w:val="ru-RU"/>
              </w:rPr>
              <w:t>Оптимизация рассылки сообщений пользователям</w:t>
            </w:r>
            <w:r>
              <w:rPr>
                <w:noProof/>
                <w:webHidden/>
              </w:rPr>
              <w:tab/>
            </w:r>
            <w:r>
              <w:rPr>
                <w:noProof/>
                <w:webHidden/>
              </w:rPr>
              <w:fldChar w:fldCharType="begin"/>
            </w:r>
            <w:r>
              <w:rPr>
                <w:noProof/>
                <w:webHidden/>
              </w:rPr>
              <w:instrText xml:space="preserve"> PAGEREF _Toc6570977 \h </w:instrText>
            </w:r>
            <w:r>
              <w:rPr>
                <w:noProof/>
                <w:webHidden/>
              </w:rPr>
            </w:r>
            <w:r>
              <w:rPr>
                <w:noProof/>
                <w:webHidden/>
              </w:rPr>
              <w:fldChar w:fldCharType="separate"/>
            </w:r>
            <w:r>
              <w:rPr>
                <w:noProof/>
                <w:webHidden/>
              </w:rPr>
              <w:t>40</w:t>
            </w:r>
            <w:r>
              <w:rPr>
                <w:noProof/>
                <w:webHidden/>
              </w:rPr>
              <w:fldChar w:fldCharType="end"/>
            </w:r>
          </w:hyperlink>
        </w:p>
        <w:p w:rsidR="002A047C" w:rsidRDefault="002A047C">
          <w:pPr>
            <w:pStyle w:val="11"/>
            <w:tabs>
              <w:tab w:val="right" w:leader="dot" w:pos="9630"/>
            </w:tabs>
            <w:rPr>
              <w:noProof/>
              <w:lang w:val="en-US" w:eastAsia="en-US"/>
            </w:rPr>
          </w:pPr>
          <w:hyperlink w:anchor="_Toc6570978" w:history="1">
            <w:r w:rsidRPr="00F84549">
              <w:rPr>
                <w:rStyle w:val="ab"/>
                <w:noProof/>
                <w:lang w:val="ru-RU" w:eastAsia="en-US"/>
              </w:rPr>
              <w:t xml:space="preserve">Новые возможности в версии </w:t>
            </w:r>
            <w:r w:rsidRPr="00F84549">
              <w:rPr>
                <w:rStyle w:val="ab"/>
                <w:noProof/>
                <w:lang w:val="ru-RU"/>
              </w:rPr>
              <w:t>4.110</w:t>
            </w:r>
            <w:r>
              <w:rPr>
                <w:noProof/>
                <w:webHidden/>
              </w:rPr>
              <w:tab/>
            </w:r>
            <w:r>
              <w:rPr>
                <w:noProof/>
                <w:webHidden/>
              </w:rPr>
              <w:fldChar w:fldCharType="begin"/>
            </w:r>
            <w:r>
              <w:rPr>
                <w:noProof/>
                <w:webHidden/>
              </w:rPr>
              <w:instrText xml:space="preserve"> PAGEREF _Toc6570978 \h </w:instrText>
            </w:r>
            <w:r>
              <w:rPr>
                <w:noProof/>
                <w:webHidden/>
              </w:rPr>
            </w:r>
            <w:r>
              <w:rPr>
                <w:noProof/>
                <w:webHidden/>
              </w:rPr>
              <w:fldChar w:fldCharType="separate"/>
            </w:r>
            <w:r>
              <w:rPr>
                <w:noProof/>
                <w:webHidden/>
              </w:rPr>
              <w:t>41</w:t>
            </w:r>
            <w:r>
              <w:rPr>
                <w:noProof/>
                <w:webHidden/>
              </w:rPr>
              <w:fldChar w:fldCharType="end"/>
            </w:r>
          </w:hyperlink>
        </w:p>
        <w:p w:rsidR="002A047C" w:rsidRDefault="002A047C">
          <w:pPr>
            <w:pStyle w:val="21"/>
            <w:tabs>
              <w:tab w:val="right" w:leader="dot" w:pos="9630"/>
            </w:tabs>
            <w:rPr>
              <w:noProof/>
              <w:lang w:val="en-US" w:eastAsia="en-US"/>
            </w:rPr>
          </w:pPr>
          <w:hyperlink w:anchor="_Toc6570979" w:history="1">
            <w:r w:rsidRPr="00F84549">
              <w:rPr>
                <w:rStyle w:val="ab"/>
                <w:noProof/>
                <w:lang w:val="ru-RU"/>
              </w:rPr>
              <w:t>Расширен функционал плавающего периода</w:t>
            </w:r>
            <w:r>
              <w:rPr>
                <w:noProof/>
                <w:webHidden/>
              </w:rPr>
              <w:tab/>
            </w:r>
            <w:r>
              <w:rPr>
                <w:noProof/>
                <w:webHidden/>
              </w:rPr>
              <w:fldChar w:fldCharType="begin"/>
            </w:r>
            <w:r>
              <w:rPr>
                <w:noProof/>
                <w:webHidden/>
              </w:rPr>
              <w:instrText xml:space="preserve"> PAGEREF _Toc6570979 \h </w:instrText>
            </w:r>
            <w:r>
              <w:rPr>
                <w:noProof/>
                <w:webHidden/>
              </w:rPr>
            </w:r>
            <w:r>
              <w:rPr>
                <w:noProof/>
                <w:webHidden/>
              </w:rPr>
              <w:fldChar w:fldCharType="separate"/>
            </w:r>
            <w:r>
              <w:rPr>
                <w:noProof/>
                <w:webHidden/>
              </w:rPr>
              <w:t>41</w:t>
            </w:r>
            <w:r>
              <w:rPr>
                <w:noProof/>
                <w:webHidden/>
              </w:rPr>
              <w:fldChar w:fldCharType="end"/>
            </w:r>
          </w:hyperlink>
        </w:p>
        <w:p w:rsidR="002A047C" w:rsidRDefault="002A047C">
          <w:pPr>
            <w:pStyle w:val="21"/>
            <w:tabs>
              <w:tab w:val="right" w:leader="dot" w:pos="9630"/>
            </w:tabs>
            <w:rPr>
              <w:noProof/>
              <w:lang w:val="en-US" w:eastAsia="en-US"/>
            </w:rPr>
          </w:pPr>
          <w:hyperlink w:anchor="_Toc6570980" w:history="1">
            <w:r w:rsidRPr="00F84549">
              <w:rPr>
                <w:rStyle w:val="ab"/>
                <w:noProof/>
                <w:lang w:val="ru-RU"/>
              </w:rPr>
              <w:t>Возможность задавать одинаковую ширину для столбцов и одинаковую высоту для строк</w:t>
            </w:r>
            <w:r>
              <w:rPr>
                <w:noProof/>
                <w:webHidden/>
              </w:rPr>
              <w:tab/>
            </w:r>
            <w:r>
              <w:rPr>
                <w:noProof/>
                <w:webHidden/>
              </w:rPr>
              <w:fldChar w:fldCharType="begin"/>
            </w:r>
            <w:r>
              <w:rPr>
                <w:noProof/>
                <w:webHidden/>
              </w:rPr>
              <w:instrText xml:space="preserve"> PAGEREF _Toc6570980 \h </w:instrText>
            </w:r>
            <w:r>
              <w:rPr>
                <w:noProof/>
                <w:webHidden/>
              </w:rPr>
            </w:r>
            <w:r>
              <w:rPr>
                <w:noProof/>
                <w:webHidden/>
              </w:rPr>
              <w:fldChar w:fldCharType="separate"/>
            </w:r>
            <w:r>
              <w:rPr>
                <w:noProof/>
                <w:webHidden/>
              </w:rPr>
              <w:t>43</w:t>
            </w:r>
            <w:r>
              <w:rPr>
                <w:noProof/>
                <w:webHidden/>
              </w:rPr>
              <w:fldChar w:fldCharType="end"/>
            </w:r>
          </w:hyperlink>
        </w:p>
        <w:p w:rsidR="002A047C" w:rsidRDefault="002A047C">
          <w:pPr>
            <w:pStyle w:val="21"/>
            <w:tabs>
              <w:tab w:val="right" w:leader="dot" w:pos="9630"/>
            </w:tabs>
            <w:rPr>
              <w:noProof/>
              <w:lang w:val="en-US" w:eastAsia="en-US"/>
            </w:rPr>
          </w:pPr>
          <w:hyperlink w:anchor="_Toc6570981" w:history="1">
            <w:r w:rsidRPr="00F84549">
              <w:rPr>
                <w:rStyle w:val="ab"/>
                <w:noProof/>
                <w:lang w:val="ru-RU"/>
              </w:rPr>
              <w:t>Улучшена форма выбора типа циферблата</w:t>
            </w:r>
            <w:r>
              <w:rPr>
                <w:noProof/>
                <w:webHidden/>
              </w:rPr>
              <w:tab/>
            </w:r>
            <w:r>
              <w:rPr>
                <w:noProof/>
                <w:webHidden/>
              </w:rPr>
              <w:fldChar w:fldCharType="begin"/>
            </w:r>
            <w:r>
              <w:rPr>
                <w:noProof/>
                <w:webHidden/>
              </w:rPr>
              <w:instrText xml:space="preserve"> PAGEREF _Toc6570981 \h </w:instrText>
            </w:r>
            <w:r>
              <w:rPr>
                <w:noProof/>
                <w:webHidden/>
              </w:rPr>
            </w:r>
            <w:r>
              <w:rPr>
                <w:noProof/>
                <w:webHidden/>
              </w:rPr>
              <w:fldChar w:fldCharType="separate"/>
            </w:r>
            <w:r>
              <w:rPr>
                <w:noProof/>
                <w:webHidden/>
              </w:rPr>
              <w:t>44</w:t>
            </w:r>
            <w:r>
              <w:rPr>
                <w:noProof/>
                <w:webHidden/>
              </w:rPr>
              <w:fldChar w:fldCharType="end"/>
            </w:r>
          </w:hyperlink>
        </w:p>
        <w:p w:rsidR="002A047C" w:rsidRDefault="002A047C">
          <w:pPr>
            <w:pStyle w:val="21"/>
            <w:tabs>
              <w:tab w:val="right" w:leader="dot" w:pos="9630"/>
            </w:tabs>
            <w:rPr>
              <w:noProof/>
              <w:lang w:val="en-US" w:eastAsia="en-US"/>
            </w:rPr>
          </w:pPr>
          <w:hyperlink w:anchor="_Toc6570982" w:history="1">
            <w:r w:rsidRPr="00F84549">
              <w:rPr>
                <w:rStyle w:val="ab"/>
                <w:noProof/>
                <w:lang w:val="ru-RU"/>
              </w:rPr>
              <w:t>Опция в админ. модуле «Показывать визуальные итоги» по умолчанию</w:t>
            </w:r>
            <w:r>
              <w:rPr>
                <w:noProof/>
                <w:webHidden/>
              </w:rPr>
              <w:tab/>
            </w:r>
            <w:r>
              <w:rPr>
                <w:noProof/>
                <w:webHidden/>
              </w:rPr>
              <w:fldChar w:fldCharType="begin"/>
            </w:r>
            <w:r>
              <w:rPr>
                <w:noProof/>
                <w:webHidden/>
              </w:rPr>
              <w:instrText xml:space="preserve"> PAGEREF _Toc6570982 \h </w:instrText>
            </w:r>
            <w:r>
              <w:rPr>
                <w:noProof/>
                <w:webHidden/>
              </w:rPr>
            </w:r>
            <w:r>
              <w:rPr>
                <w:noProof/>
                <w:webHidden/>
              </w:rPr>
              <w:fldChar w:fldCharType="separate"/>
            </w:r>
            <w:r>
              <w:rPr>
                <w:noProof/>
                <w:webHidden/>
              </w:rPr>
              <w:t>45</w:t>
            </w:r>
            <w:r>
              <w:rPr>
                <w:noProof/>
                <w:webHidden/>
              </w:rPr>
              <w:fldChar w:fldCharType="end"/>
            </w:r>
          </w:hyperlink>
        </w:p>
        <w:p w:rsidR="002A047C" w:rsidRDefault="002A047C">
          <w:pPr>
            <w:pStyle w:val="21"/>
            <w:tabs>
              <w:tab w:val="right" w:leader="dot" w:pos="9630"/>
            </w:tabs>
            <w:rPr>
              <w:noProof/>
              <w:lang w:val="en-US" w:eastAsia="en-US"/>
            </w:rPr>
          </w:pPr>
          <w:hyperlink w:anchor="_Toc6570983" w:history="1">
            <w:r w:rsidRPr="00F84549">
              <w:rPr>
                <w:rStyle w:val="ab"/>
                <w:noProof/>
                <w:lang w:val="ru-RU"/>
              </w:rPr>
              <w:t>Опция в админ. модуле «Игнорировать права пользователя» на отчет при рассылке по почте</w:t>
            </w:r>
            <w:r>
              <w:rPr>
                <w:noProof/>
                <w:webHidden/>
              </w:rPr>
              <w:tab/>
            </w:r>
            <w:r>
              <w:rPr>
                <w:noProof/>
                <w:webHidden/>
              </w:rPr>
              <w:fldChar w:fldCharType="begin"/>
            </w:r>
            <w:r>
              <w:rPr>
                <w:noProof/>
                <w:webHidden/>
              </w:rPr>
              <w:instrText xml:space="preserve"> PAGEREF _Toc6570983 \h </w:instrText>
            </w:r>
            <w:r>
              <w:rPr>
                <w:noProof/>
                <w:webHidden/>
              </w:rPr>
            </w:r>
            <w:r>
              <w:rPr>
                <w:noProof/>
                <w:webHidden/>
              </w:rPr>
              <w:fldChar w:fldCharType="separate"/>
            </w:r>
            <w:r>
              <w:rPr>
                <w:noProof/>
                <w:webHidden/>
              </w:rPr>
              <w:t>47</w:t>
            </w:r>
            <w:r>
              <w:rPr>
                <w:noProof/>
                <w:webHidden/>
              </w:rPr>
              <w:fldChar w:fldCharType="end"/>
            </w:r>
          </w:hyperlink>
        </w:p>
        <w:p w:rsidR="002A047C" w:rsidRDefault="002A047C">
          <w:pPr>
            <w:pStyle w:val="11"/>
            <w:tabs>
              <w:tab w:val="right" w:leader="dot" w:pos="9630"/>
            </w:tabs>
            <w:rPr>
              <w:noProof/>
              <w:lang w:val="en-US" w:eastAsia="en-US"/>
            </w:rPr>
          </w:pPr>
          <w:hyperlink w:anchor="_Toc6570984" w:history="1">
            <w:r w:rsidRPr="00F84549">
              <w:rPr>
                <w:rStyle w:val="ab"/>
                <w:noProof/>
                <w:lang w:val="ru-RU" w:eastAsia="en-US"/>
              </w:rPr>
              <w:t xml:space="preserve">Новые возможности в версии </w:t>
            </w:r>
            <w:r w:rsidRPr="00F84549">
              <w:rPr>
                <w:rStyle w:val="ab"/>
                <w:noProof/>
                <w:lang w:val="ru-RU"/>
              </w:rPr>
              <w:t>4.120</w:t>
            </w:r>
            <w:r>
              <w:rPr>
                <w:noProof/>
                <w:webHidden/>
              </w:rPr>
              <w:tab/>
            </w:r>
            <w:r>
              <w:rPr>
                <w:noProof/>
                <w:webHidden/>
              </w:rPr>
              <w:fldChar w:fldCharType="begin"/>
            </w:r>
            <w:r>
              <w:rPr>
                <w:noProof/>
                <w:webHidden/>
              </w:rPr>
              <w:instrText xml:space="preserve"> PAGEREF _Toc6570984 \h </w:instrText>
            </w:r>
            <w:r>
              <w:rPr>
                <w:noProof/>
                <w:webHidden/>
              </w:rPr>
            </w:r>
            <w:r>
              <w:rPr>
                <w:noProof/>
                <w:webHidden/>
              </w:rPr>
              <w:fldChar w:fldCharType="separate"/>
            </w:r>
            <w:r>
              <w:rPr>
                <w:noProof/>
                <w:webHidden/>
              </w:rPr>
              <w:t>47</w:t>
            </w:r>
            <w:r>
              <w:rPr>
                <w:noProof/>
                <w:webHidden/>
              </w:rPr>
              <w:fldChar w:fldCharType="end"/>
            </w:r>
          </w:hyperlink>
        </w:p>
        <w:p w:rsidR="002A047C" w:rsidRDefault="002A047C">
          <w:pPr>
            <w:pStyle w:val="21"/>
            <w:tabs>
              <w:tab w:val="right" w:leader="dot" w:pos="9630"/>
            </w:tabs>
            <w:rPr>
              <w:noProof/>
              <w:lang w:val="en-US" w:eastAsia="en-US"/>
            </w:rPr>
          </w:pPr>
          <w:hyperlink w:anchor="_Toc6570985" w:history="1">
            <w:r w:rsidRPr="00F84549">
              <w:rPr>
                <w:rStyle w:val="ab"/>
                <w:noProof/>
                <w:lang w:val="ru-RU"/>
              </w:rPr>
              <w:t>Поиск  в дереве иерархий, мер и наборов</w:t>
            </w:r>
            <w:r>
              <w:rPr>
                <w:noProof/>
                <w:webHidden/>
              </w:rPr>
              <w:tab/>
            </w:r>
            <w:r>
              <w:rPr>
                <w:noProof/>
                <w:webHidden/>
              </w:rPr>
              <w:fldChar w:fldCharType="begin"/>
            </w:r>
            <w:r>
              <w:rPr>
                <w:noProof/>
                <w:webHidden/>
              </w:rPr>
              <w:instrText xml:space="preserve"> PAGEREF _Toc6570985 \h </w:instrText>
            </w:r>
            <w:r>
              <w:rPr>
                <w:noProof/>
                <w:webHidden/>
              </w:rPr>
            </w:r>
            <w:r>
              <w:rPr>
                <w:noProof/>
                <w:webHidden/>
              </w:rPr>
              <w:fldChar w:fldCharType="separate"/>
            </w:r>
            <w:r>
              <w:rPr>
                <w:noProof/>
                <w:webHidden/>
              </w:rPr>
              <w:t>47</w:t>
            </w:r>
            <w:r>
              <w:rPr>
                <w:noProof/>
                <w:webHidden/>
              </w:rPr>
              <w:fldChar w:fldCharType="end"/>
            </w:r>
          </w:hyperlink>
        </w:p>
        <w:p w:rsidR="002A047C" w:rsidRDefault="002A047C">
          <w:pPr>
            <w:pStyle w:val="21"/>
            <w:tabs>
              <w:tab w:val="right" w:leader="dot" w:pos="9630"/>
            </w:tabs>
            <w:rPr>
              <w:noProof/>
              <w:lang w:val="en-US" w:eastAsia="en-US"/>
            </w:rPr>
          </w:pPr>
          <w:hyperlink w:anchor="_Toc6570986" w:history="1">
            <w:r w:rsidRPr="00F84549">
              <w:rPr>
                <w:rStyle w:val="ab"/>
                <w:noProof/>
                <w:lang w:val="ru-RU"/>
              </w:rPr>
              <w:t>Оптимизация алгоритма подготовки страницы отчета к обновлению данных</w:t>
            </w:r>
            <w:r>
              <w:rPr>
                <w:noProof/>
                <w:webHidden/>
              </w:rPr>
              <w:tab/>
            </w:r>
            <w:r>
              <w:rPr>
                <w:noProof/>
                <w:webHidden/>
              </w:rPr>
              <w:fldChar w:fldCharType="begin"/>
            </w:r>
            <w:r>
              <w:rPr>
                <w:noProof/>
                <w:webHidden/>
              </w:rPr>
              <w:instrText xml:space="preserve"> PAGEREF _Toc6570986 \h </w:instrText>
            </w:r>
            <w:r>
              <w:rPr>
                <w:noProof/>
                <w:webHidden/>
              </w:rPr>
            </w:r>
            <w:r>
              <w:rPr>
                <w:noProof/>
                <w:webHidden/>
              </w:rPr>
              <w:fldChar w:fldCharType="separate"/>
            </w:r>
            <w:r>
              <w:rPr>
                <w:noProof/>
                <w:webHidden/>
              </w:rPr>
              <w:t>48</w:t>
            </w:r>
            <w:r>
              <w:rPr>
                <w:noProof/>
                <w:webHidden/>
              </w:rPr>
              <w:fldChar w:fldCharType="end"/>
            </w:r>
          </w:hyperlink>
        </w:p>
        <w:p w:rsidR="002A047C" w:rsidRDefault="002A047C">
          <w:pPr>
            <w:pStyle w:val="21"/>
            <w:tabs>
              <w:tab w:val="right" w:leader="dot" w:pos="9630"/>
            </w:tabs>
            <w:rPr>
              <w:noProof/>
              <w:lang w:val="en-US" w:eastAsia="en-US"/>
            </w:rPr>
          </w:pPr>
          <w:hyperlink w:anchor="_Toc6570987" w:history="1">
            <w:r w:rsidRPr="00F84549">
              <w:rPr>
                <w:rStyle w:val="ab"/>
                <w:noProof/>
                <w:lang w:val="ru-RU"/>
              </w:rPr>
              <w:t>Возможность устанавливать таймаут на соединение с Analysis Services</w:t>
            </w:r>
            <w:r>
              <w:rPr>
                <w:noProof/>
                <w:webHidden/>
              </w:rPr>
              <w:tab/>
            </w:r>
            <w:r>
              <w:rPr>
                <w:noProof/>
                <w:webHidden/>
              </w:rPr>
              <w:fldChar w:fldCharType="begin"/>
            </w:r>
            <w:r>
              <w:rPr>
                <w:noProof/>
                <w:webHidden/>
              </w:rPr>
              <w:instrText xml:space="preserve"> PAGEREF _Toc6570987 \h </w:instrText>
            </w:r>
            <w:r>
              <w:rPr>
                <w:noProof/>
                <w:webHidden/>
              </w:rPr>
            </w:r>
            <w:r>
              <w:rPr>
                <w:noProof/>
                <w:webHidden/>
              </w:rPr>
              <w:fldChar w:fldCharType="separate"/>
            </w:r>
            <w:r>
              <w:rPr>
                <w:noProof/>
                <w:webHidden/>
              </w:rPr>
              <w:t>48</w:t>
            </w:r>
            <w:r>
              <w:rPr>
                <w:noProof/>
                <w:webHidden/>
              </w:rPr>
              <w:fldChar w:fldCharType="end"/>
            </w:r>
          </w:hyperlink>
        </w:p>
        <w:p w:rsidR="002A047C" w:rsidRDefault="002A047C">
          <w:pPr>
            <w:pStyle w:val="21"/>
            <w:tabs>
              <w:tab w:val="right" w:leader="dot" w:pos="9630"/>
            </w:tabs>
            <w:rPr>
              <w:noProof/>
              <w:lang w:val="en-US" w:eastAsia="en-US"/>
            </w:rPr>
          </w:pPr>
          <w:hyperlink w:anchor="_Toc6570988" w:history="1">
            <w:r w:rsidRPr="00F84549">
              <w:rPr>
                <w:rStyle w:val="ab"/>
                <w:noProof/>
                <w:lang w:val="ru-RU"/>
              </w:rPr>
              <w:t>Оптимизация сортировки</w:t>
            </w:r>
            <w:r>
              <w:rPr>
                <w:noProof/>
                <w:webHidden/>
              </w:rPr>
              <w:tab/>
            </w:r>
            <w:r>
              <w:rPr>
                <w:noProof/>
                <w:webHidden/>
              </w:rPr>
              <w:fldChar w:fldCharType="begin"/>
            </w:r>
            <w:r>
              <w:rPr>
                <w:noProof/>
                <w:webHidden/>
              </w:rPr>
              <w:instrText xml:space="preserve"> PAGEREF _Toc6570988 \h </w:instrText>
            </w:r>
            <w:r>
              <w:rPr>
                <w:noProof/>
                <w:webHidden/>
              </w:rPr>
            </w:r>
            <w:r>
              <w:rPr>
                <w:noProof/>
                <w:webHidden/>
              </w:rPr>
              <w:fldChar w:fldCharType="separate"/>
            </w:r>
            <w:r>
              <w:rPr>
                <w:noProof/>
                <w:webHidden/>
              </w:rPr>
              <w:t>48</w:t>
            </w:r>
            <w:r>
              <w:rPr>
                <w:noProof/>
                <w:webHidden/>
              </w:rPr>
              <w:fldChar w:fldCharType="end"/>
            </w:r>
          </w:hyperlink>
        </w:p>
        <w:p w:rsidR="002A047C" w:rsidRDefault="002A047C">
          <w:pPr>
            <w:pStyle w:val="21"/>
            <w:tabs>
              <w:tab w:val="right" w:leader="dot" w:pos="9630"/>
            </w:tabs>
            <w:rPr>
              <w:noProof/>
              <w:lang w:val="en-US" w:eastAsia="en-US"/>
            </w:rPr>
          </w:pPr>
          <w:hyperlink w:anchor="_Toc6570989" w:history="1">
            <w:r w:rsidRPr="00F84549">
              <w:rPr>
                <w:rStyle w:val="ab"/>
                <w:noProof/>
                <w:lang w:val="ru-RU"/>
              </w:rPr>
              <w:t>Добавили информативности в форме рассылке по почте (названий отчета, ближайшее срабатывание)</w:t>
            </w:r>
            <w:r>
              <w:rPr>
                <w:noProof/>
                <w:webHidden/>
              </w:rPr>
              <w:tab/>
            </w:r>
            <w:r>
              <w:rPr>
                <w:noProof/>
                <w:webHidden/>
              </w:rPr>
              <w:fldChar w:fldCharType="begin"/>
            </w:r>
            <w:r>
              <w:rPr>
                <w:noProof/>
                <w:webHidden/>
              </w:rPr>
              <w:instrText xml:space="preserve"> PAGEREF _Toc6570989 \h </w:instrText>
            </w:r>
            <w:r>
              <w:rPr>
                <w:noProof/>
                <w:webHidden/>
              </w:rPr>
            </w:r>
            <w:r>
              <w:rPr>
                <w:noProof/>
                <w:webHidden/>
              </w:rPr>
              <w:fldChar w:fldCharType="separate"/>
            </w:r>
            <w:r>
              <w:rPr>
                <w:noProof/>
                <w:webHidden/>
              </w:rPr>
              <w:t>49</w:t>
            </w:r>
            <w:r>
              <w:rPr>
                <w:noProof/>
                <w:webHidden/>
              </w:rPr>
              <w:fldChar w:fldCharType="end"/>
            </w:r>
          </w:hyperlink>
        </w:p>
        <w:p w:rsidR="002A047C" w:rsidRDefault="002A047C">
          <w:pPr>
            <w:pStyle w:val="21"/>
            <w:tabs>
              <w:tab w:val="right" w:leader="dot" w:pos="9630"/>
            </w:tabs>
            <w:rPr>
              <w:noProof/>
              <w:lang w:val="en-US" w:eastAsia="en-US"/>
            </w:rPr>
          </w:pPr>
          <w:hyperlink w:anchor="_Toc6570990" w:history="1">
            <w:r w:rsidRPr="00F84549">
              <w:rPr>
                <w:rStyle w:val="ab"/>
                <w:noProof/>
                <w:lang w:val="ru-RU"/>
              </w:rPr>
              <w:t>Возможность менять состояние фильтра</w:t>
            </w:r>
            <w:r>
              <w:rPr>
                <w:noProof/>
                <w:webHidden/>
              </w:rPr>
              <w:tab/>
            </w:r>
            <w:r>
              <w:rPr>
                <w:noProof/>
                <w:webHidden/>
              </w:rPr>
              <w:fldChar w:fldCharType="begin"/>
            </w:r>
            <w:r>
              <w:rPr>
                <w:noProof/>
                <w:webHidden/>
              </w:rPr>
              <w:instrText xml:space="preserve"> PAGEREF _Toc6570990 \h </w:instrText>
            </w:r>
            <w:r>
              <w:rPr>
                <w:noProof/>
                <w:webHidden/>
              </w:rPr>
            </w:r>
            <w:r>
              <w:rPr>
                <w:noProof/>
                <w:webHidden/>
              </w:rPr>
              <w:fldChar w:fldCharType="separate"/>
            </w:r>
            <w:r>
              <w:rPr>
                <w:noProof/>
                <w:webHidden/>
              </w:rPr>
              <w:t>49</w:t>
            </w:r>
            <w:r>
              <w:rPr>
                <w:noProof/>
                <w:webHidden/>
              </w:rPr>
              <w:fldChar w:fldCharType="end"/>
            </w:r>
          </w:hyperlink>
        </w:p>
        <w:p w:rsidR="002A047C" w:rsidRDefault="002A047C">
          <w:pPr>
            <w:pStyle w:val="21"/>
            <w:tabs>
              <w:tab w:val="right" w:leader="dot" w:pos="9630"/>
            </w:tabs>
            <w:rPr>
              <w:noProof/>
              <w:lang w:val="en-US" w:eastAsia="en-US"/>
            </w:rPr>
          </w:pPr>
          <w:hyperlink w:anchor="_Toc6570991" w:history="1">
            <w:r w:rsidRPr="00F84549">
              <w:rPr>
                <w:rStyle w:val="ab"/>
                <w:noProof/>
                <w:lang w:val="ru-RU"/>
              </w:rPr>
              <w:t>В ВАТ статистике расширили информацию о процессе обновления страницы</w:t>
            </w:r>
            <w:r>
              <w:rPr>
                <w:noProof/>
                <w:webHidden/>
              </w:rPr>
              <w:tab/>
            </w:r>
            <w:r>
              <w:rPr>
                <w:noProof/>
                <w:webHidden/>
              </w:rPr>
              <w:fldChar w:fldCharType="begin"/>
            </w:r>
            <w:r>
              <w:rPr>
                <w:noProof/>
                <w:webHidden/>
              </w:rPr>
              <w:instrText xml:space="preserve"> PAGEREF _Toc6570991 \h </w:instrText>
            </w:r>
            <w:r>
              <w:rPr>
                <w:noProof/>
                <w:webHidden/>
              </w:rPr>
            </w:r>
            <w:r>
              <w:rPr>
                <w:noProof/>
                <w:webHidden/>
              </w:rPr>
              <w:fldChar w:fldCharType="separate"/>
            </w:r>
            <w:r>
              <w:rPr>
                <w:noProof/>
                <w:webHidden/>
              </w:rPr>
              <w:t>50</w:t>
            </w:r>
            <w:r>
              <w:rPr>
                <w:noProof/>
                <w:webHidden/>
              </w:rPr>
              <w:fldChar w:fldCharType="end"/>
            </w:r>
          </w:hyperlink>
        </w:p>
        <w:p w:rsidR="002A047C" w:rsidRDefault="002A047C">
          <w:pPr>
            <w:pStyle w:val="11"/>
            <w:tabs>
              <w:tab w:val="right" w:leader="dot" w:pos="9630"/>
            </w:tabs>
            <w:rPr>
              <w:noProof/>
              <w:lang w:val="en-US" w:eastAsia="en-US"/>
            </w:rPr>
          </w:pPr>
          <w:hyperlink w:anchor="_Toc6570992" w:history="1">
            <w:r w:rsidRPr="00F84549">
              <w:rPr>
                <w:rStyle w:val="ab"/>
                <w:noProof/>
                <w:lang w:val="ru-RU" w:eastAsia="en-US"/>
              </w:rPr>
              <w:t xml:space="preserve">Новые возможности в версии </w:t>
            </w:r>
            <w:r w:rsidRPr="00F84549">
              <w:rPr>
                <w:rStyle w:val="ab"/>
                <w:noProof/>
                <w:lang w:val="ru-RU"/>
              </w:rPr>
              <w:t>4.124</w:t>
            </w:r>
            <w:r>
              <w:rPr>
                <w:noProof/>
                <w:webHidden/>
              </w:rPr>
              <w:tab/>
            </w:r>
            <w:r>
              <w:rPr>
                <w:noProof/>
                <w:webHidden/>
              </w:rPr>
              <w:fldChar w:fldCharType="begin"/>
            </w:r>
            <w:r>
              <w:rPr>
                <w:noProof/>
                <w:webHidden/>
              </w:rPr>
              <w:instrText xml:space="preserve"> PAGEREF _Toc6570992 \h </w:instrText>
            </w:r>
            <w:r>
              <w:rPr>
                <w:noProof/>
                <w:webHidden/>
              </w:rPr>
            </w:r>
            <w:r>
              <w:rPr>
                <w:noProof/>
                <w:webHidden/>
              </w:rPr>
              <w:fldChar w:fldCharType="separate"/>
            </w:r>
            <w:r>
              <w:rPr>
                <w:noProof/>
                <w:webHidden/>
              </w:rPr>
              <w:t>50</w:t>
            </w:r>
            <w:r>
              <w:rPr>
                <w:noProof/>
                <w:webHidden/>
              </w:rPr>
              <w:fldChar w:fldCharType="end"/>
            </w:r>
          </w:hyperlink>
        </w:p>
        <w:p w:rsidR="002A047C" w:rsidRDefault="002A047C">
          <w:pPr>
            <w:pStyle w:val="21"/>
            <w:tabs>
              <w:tab w:val="right" w:leader="dot" w:pos="9630"/>
            </w:tabs>
            <w:rPr>
              <w:noProof/>
              <w:lang w:val="en-US" w:eastAsia="en-US"/>
            </w:rPr>
          </w:pPr>
          <w:hyperlink w:anchor="_Toc6570993" w:history="1">
            <w:r w:rsidRPr="00F84549">
              <w:rPr>
                <w:rStyle w:val="ab"/>
                <w:noProof/>
                <w:lang w:val="ru-RU"/>
              </w:rPr>
              <w:t>В админ модуле возможность открывать одновременно несколько отчетов</w:t>
            </w:r>
            <w:r>
              <w:rPr>
                <w:noProof/>
                <w:webHidden/>
              </w:rPr>
              <w:tab/>
            </w:r>
            <w:r>
              <w:rPr>
                <w:noProof/>
                <w:webHidden/>
              </w:rPr>
              <w:fldChar w:fldCharType="begin"/>
            </w:r>
            <w:r>
              <w:rPr>
                <w:noProof/>
                <w:webHidden/>
              </w:rPr>
              <w:instrText xml:space="preserve"> PAGEREF _Toc6570993 \h </w:instrText>
            </w:r>
            <w:r>
              <w:rPr>
                <w:noProof/>
                <w:webHidden/>
              </w:rPr>
            </w:r>
            <w:r>
              <w:rPr>
                <w:noProof/>
                <w:webHidden/>
              </w:rPr>
              <w:fldChar w:fldCharType="separate"/>
            </w:r>
            <w:r>
              <w:rPr>
                <w:noProof/>
                <w:webHidden/>
              </w:rPr>
              <w:t>50</w:t>
            </w:r>
            <w:r>
              <w:rPr>
                <w:noProof/>
                <w:webHidden/>
              </w:rPr>
              <w:fldChar w:fldCharType="end"/>
            </w:r>
          </w:hyperlink>
        </w:p>
        <w:p w:rsidR="002A047C" w:rsidRDefault="002A047C">
          <w:pPr>
            <w:pStyle w:val="11"/>
            <w:tabs>
              <w:tab w:val="right" w:leader="dot" w:pos="9630"/>
            </w:tabs>
            <w:rPr>
              <w:noProof/>
              <w:lang w:val="en-US" w:eastAsia="en-US"/>
            </w:rPr>
          </w:pPr>
          <w:hyperlink w:anchor="_Toc6570994" w:history="1">
            <w:r w:rsidRPr="00F84549">
              <w:rPr>
                <w:rStyle w:val="ab"/>
                <w:noProof/>
                <w:lang w:val="ru-RU" w:eastAsia="en-US"/>
              </w:rPr>
              <w:t xml:space="preserve">Новые возможности в версии </w:t>
            </w:r>
            <w:r w:rsidRPr="00F84549">
              <w:rPr>
                <w:rStyle w:val="ab"/>
                <w:noProof/>
                <w:lang w:val="ru-RU"/>
              </w:rPr>
              <w:t>4.128</w:t>
            </w:r>
            <w:r>
              <w:rPr>
                <w:noProof/>
                <w:webHidden/>
              </w:rPr>
              <w:tab/>
            </w:r>
            <w:r>
              <w:rPr>
                <w:noProof/>
                <w:webHidden/>
              </w:rPr>
              <w:fldChar w:fldCharType="begin"/>
            </w:r>
            <w:r>
              <w:rPr>
                <w:noProof/>
                <w:webHidden/>
              </w:rPr>
              <w:instrText xml:space="preserve"> PAGEREF _Toc6570994 \h </w:instrText>
            </w:r>
            <w:r>
              <w:rPr>
                <w:noProof/>
                <w:webHidden/>
              </w:rPr>
            </w:r>
            <w:r>
              <w:rPr>
                <w:noProof/>
                <w:webHidden/>
              </w:rPr>
              <w:fldChar w:fldCharType="separate"/>
            </w:r>
            <w:r>
              <w:rPr>
                <w:noProof/>
                <w:webHidden/>
              </w:rPr>
              <w:t>51</w:t>
            </w:r>
            <w:r>
              <w:rPr>
                <w:noProof/>
                <w:webHidden/>
              </w:rPr>
              <w:fldChar w:fldCharType="end"/>
            </w:r>
          </w:hyperlink>
        </w:p>
        <w:p w:rsidR="002A047C" w:rsidRDefault="002A047C">
          <w:pPr>
            <w:pStyle w:val="21"/>
            <w:tabs>
              <w:tab w:val="right" w:leader="dot" w:pos="9630"/>
            </w:tabs>
            <w:rPr>
              <w:noProof/>
              <w:lang w:val="en-US" w:eastAsia="en-US"/>
            </w:rPr>
          </w:pPr>
          <w:hyperlink w:anchor="_Toc6570995" w:history="1">
            <w:r w:rsidRPr="00F84549">
              <w:rPr>
                <w:rStyle w:val="ab"/>
                <w:noProof/>
                <w:lang w:val="ru-RU"/>
              </w:rPr>
              <w:t>BAT Report и BAT Viewer на Apple Mac (Beta)</w:t>
            </w:r>
            <w:r>
              <w:rPr>
                <w:noProof/>
                <w:webHidden/>
              </w:rPr>
              <w:tab/>
            </w:r>
            <w:r>
              <w:rPr>
                <w:noProof/>
                <w:webHidden/>
              </w:rPr>
              <w:fldChar w:fldCharType="begin"/>
            </w:r>
            <w:r>
              <w:rPr>
                <w:noProof/>
                <w:webHidden/>
              </w:rPr>
              <w:instrText xml:space="preserve"> PAGEREF _Toc6570995 \h </w:instrText>
            </w:r>
            <w:r>
              <w:rPr>
                <w:noProof/>
                <w:webHidden/>
              </w:rPr>
            </w:r>
            <w:r>
              <w:rPr>
                <w:noProof/>
                <w:webHidden/>
              </w:rPr>
              <w:fldChar w:fldCharType="separate"/>
            </w:r>
            <w:r>
              <w:rPr>
                <w:noProof/>
                <w:webHidden/>
              </w:rPr>
              <w:t>51</w:t>
            </w:r>
            <w:r>
              <w:rPr>
                <w:noProof/>
                <w:webHidden/>
              </w:rPr>
              <w:fldChar w:fldCharType="end"/>
            </w:r>
          </w:hyperlink>
        </w:p>
        <w:p w:rsidR="002A047C" w:rsidRDefault="002A047C">
          <w:pPr>
            <w:pStyle w:val="21"/>
            <w:tabs>
              <w:tab w:val="right" w:leader="dot" w:pos="9630"/>
            </w:tabs>
            <w:rPr>
              <w:noProof/>
              <w:lang w:val="en-US" w:eastAsia="en-US"/>
            </w:rPr>
          </w:pPr>
          <w:hyperlink w:anchor="_Toc6570996" w:history="1">
            <w:r w:rsidRPr="00F84549">
              <w:rPr>
                <w:rStyle w:val="ab"/>
                <w:noProof/>
                <w:lang w:val="ru-RU"/>
              </w:rPr>
              <w:t>Папки для измерений</w:t>
            </w:r>
            <w:r>
              <w:rPr>
                <w:noProof/>
                <w:webHidden/>
              </w:rPr>
              <w:tab/>
            </w:r>
            <w:r>
              <w:rPr>
                <w:noProof/>
                <w:webHidden/>
              </w:rPr>
              <w:fldChar w:fldCharType="begin"/>
            </w:r>
            <w:r>
              <w:rPr>
                <w:noProof/>
                <w:webHidden/>
              </w:rPr>
              <w:instrText xml:space="preserve"> PAGEREF _Toc6570996 \h </w:instrText>
            </w:r>
            <w:r>
              <w:rPr>
                <w:noProof/>
                <w:webHidden/>
              </w:rPr>
            </w:r>
            <w:r>
              <w:rPr>
                <w:noProof/>
                <w:webHidden/>
              </w:rPr>
              <w:fldChar w:fldCharType="separate"/>
            </w:r>
            <w:r>
              <w:rPr>
                <w:noProof/>
                <w:webHidden/>
              </w:rPr>
              <w:t>53</w:t>
            </w:r>
            <w:r>
              <w:rPr>
                <w:noProof/>
                <w:webHidden/>
              </w:rPr>
              <w:fldChar w:fldCharType="end"/>
            </w:r>
          </w:hyperlink>
        </w:p>
        <w:p w:rsidR="002A047C" w:rsidRDefault="002A047C">
          <w:pPr>
            <w:pStyle w:val="21"/>
            <w:tabs>
              <w:tab w:val="right" w:leader="dot" w:pos="9630"/>
            </w:tabs>
            <w:rPr>
              <w:noProof/>
              <w:lang w:val="en-US" w:eastAsia="en-US"/>
            </w:rPr>
          </w:pPr>
          <w:hyperlink w:anchor="_Toc6570997" w:history="1">
            <w:r w:rsidRPr="00F84549">
              <w:rPr>
                <w:rStyle w:val="ab"/>
                <w:noProof/>
                <w:lang w:val="ru-RU"/>
              </w:rPr>
              <w:t>Оптимизация экспорта в Excel</w:t>
            </w:r>
            <w:r>
              <w:rPr>
                <w:noProof/>
                <w:webHidden/>
              </w:rPr>
              <w:tab/>
            </w:r>
            <w:r>
              <w:rPr>
                <w:noProof/>
                <w:webHidden/>
              </w:rPr>
              <w:fldChar w:fldCharType="begin"/>
            </w:r>
            <w:r>
              <w:rPr>
                <w:noProof/>
                <w:webHidden/>
              </w:rPr>
              <w:instrText xml:space="preserve"> PAGEREF _Toc6570997 \h </w:instrText>
            </w:r>
            <w:r>
              <w:rPr>
                <w:noProof/>
                <w:webHidden/>
              </w:rPr>
            </w:r>
            <w:r>
              <w:rPr>
                <w:noProof/>
                <w:webHidden/>
              </w:rPr>
              <w:fldChar w:fldCharType="separate"/>
            </w:r>
            <w:r>
              <w:rPr>
                <w:noProof/>
                <w:webHidden/>
              </w:rPr>
              <w:t>56</w:t>
            </w:r>
            <w:r>
              <w:rPr>
                <w:noProof/>
                <w:webHidden/>
              </w:rPr>
              <w:fldChar w:fldCharType="end"/>
            </w:r>
          </w:hyperlink>
        </w:p>
        <w:p w:rsidR="002A047C" w:rsidRDefault="002A047C">
          <w:pPr>
            <w:pStyle w:val="21"/>
            <w:tabs>
              <w:tab w:val="right" w:leader="dot" w:pos="9630"/>
            </w:tabs>
            <w:rPr>
              <w:noProof/>
              <w:lang w:val="en-US" w:eastAsia="en-US"/>
            </w:rPr>
          </w:pPr>
          <w:hyperlink w:anchor="_Toc6570998" w:history="1">
            <w:r w:rsidRPr="00F84549">
              <w:rPr>
                <w:rStyle w:val="ab"/>
                <w:noProof/>
                <w:lang w:val="ru-RU"/>
              </w:rPr>
              <w:t>Возможность прервать экспорт в Excel, PDF, NRP</w:t>
            </w:r>
            <w:r>
              <w:rPr>
                <w:noProof/>
                <w:webHidden/>
              </w:rPr>
              <w:tab/>
            </w:r>
            <w:r>
              <w:rPr>
                <w:noProof/>
                <w:webHidden/>
              </w:rPr>
              <w:fldChar w:fldCharType="begin"/>
            </w:r>
            <w:r>
              <w:rPr>
                <w:noProof/>
                <w:webHidden/>
              </w:rPr>
              <w:instrText xml:space="preserve"> PAGEREF _Toc6570998 \h </w:instrText>
            </w:r>
            <w:r>
              <w:rPr>
                <w:noProof/>
                <w:webHidden/>
              </w:rPr>
            </w:r>
            <w:r>
              <w:rPr>
                <w:noProof/>
                <w:webHidden/>
              </w:rPr>
              <w:fldChar w:fldCharType="separate"/>
            </w:r>
            <w:r>
              <w:rPr>
                <w:noProof/>
                <w:webHidden/>
              </w:rPr>
              <w:t>56</w:t>
            </w:r>
            <w:r>
              <w:rPr>
                <w:noProof/>
                <w:webHidden/>
              </w:rPr>
              <w:fldChar w:fldCharType="end"/>
            </w:r>
          </w:hyperlink>
        </w:p>
        <w:p w:rsidR="002A047C" w:rsidRDefault="002A047C">
          <w:pPr>
            <w:pStyle w:val="21"/>
            <w:tabs>
              <w:tab w:val="right" w:leader="dot" w:pos="9630"/>
            </w:tabs>
            <w:rPr>
              <w:noProof/>
              <w:lang w:val="en-US" w:eastAsia="en-US"/>
            </w:rPr>
          </w:pPr>
          <w:hyperlink w:anchor="_Toc6570999" w:history="1">
            <w:r w:rsidRPr="00F84549">
              <w:rPr>
                <w:rStyle w:val="ab"/>
                <w:noProof/>
                <w:lang w:val="ru-RU"/>
              </w:rPr>
              <w:t>Расширен функционал  MDX-статистики</w:t>
            </w:r>
            <w:r>
              <w:rPr>
                <w:noProof/>
                <w:webHidden/>
              </w:rPr>
              <w:tab/>
            </w:r>
            <w:r>
              <w:rPr>
                <w:noProof/>
                <w:webHidden/>
              </w:rPr>
              <w:fldChar w:fldCharType="begin"/>
            </w:r>
            <w:r>
              <w:rPr>
                <w:noProof/>
                <w:webHidden/>
              </w:rPr>
              <w:instrText xml:space="preserve"> PAGEREF _Toc6570999 \h </w:instrText>
            </w:r>
            <w:r>
              <w:rPr>
                <w:noProof/>
                <w:webHidden/>
              </w:rPr>
            </w:r>
            <w:r>
              <w:rPr>
                <w:noProof/>
                <w:webHidden/>
              </w:rPr>
              <w:fldChar w:fldCharType="separate"/>
            </w:r>
            <w:r>
              <w:rPr>
                <w:noProof/>
                <w:webHidden/>
              </w:rPr>
              <w:t>56</w:t>
            </w:r>
            <w:r>
              <w:rPr>
                <w:noProof/>
                <w:webHidden/>
              </w:rPr>
              <w:fldChar w:fldCharType="end"/>
            </w:r>
          </w:hyperlink>
        </w:p>
        <w:p w:rsidR="002A047C" w:rsidRDefault="002A047C">
          <w:pPr>
            <w:pStyle w:val="21"/>
            <w:tabs>
              <w:tab w:val="right" w:leader="dot" w:pos="9630"/>
            </w:tabs>
            <w:rPr>
              <w:noProof/>
              <w:lang w:val="en-US" w:eastAsia="en-US"/>
            </w:rPr>
          </w:pPr>
          <w:hyperlink w:anchor="_Toc6571000" w:history="1">
            <w:r w:rsidRPr="00F84549">
              <w:rPr>
                <w:rStyle w:val="ab"/>
                <w:noProof/>
                <w:lang w:val="ru-RU"/>
              </w:rPr>
              <w:t>Обновлен куб ВАТ-статистики</w:t>
            </w:r>
            <w:r>
              <w:rPr>
                <w:noProof/>
                <w:webHidden/>
              </w:rPr>
              <w:tab/>
            </w:r>
            <w:r>
              <w:rPr>
                <w:noProof/>
                <w:webHidden/>
              </w:rPr>
              <w:fldChar w:fldCharType="begin"/>
            </w:r>
            <w:r>
              <w:rPr>
                <w:noProof/>
                <w:webHidden/>
              </w:rPr>
              <w:instrText xml:space="preserve"> PAGEREF _Toc6571000 \h </w:instrText>
            </w:r>
            <w:r>
              <w:rPr>
                <w:noProof/>
                <w:webHidden/>
              </w:rPr>
            </w:r>
            <w:r>
              <w:rPr>
                <w:noProof/>
                <w:webHidden/>
              </w:rPr>
              <w:fldChar w:fldCharType="separate"/>
            </w:r>
            <w:r>
              <w:rPr>
                <w:noProof/>
                <w:webHidden/>
              </w:rPr>
              <w:t>57</w:t>
            </w:r>
            <w:r>
              <w:rPr>
                <w:noProof/>
                <w:webHidden/>
              </w:rPr>
              <w:fldChar w:fldCharType="end"/>
            </w:r>
          </w:hyperlink>
        </w:p>
        <w:p w:rsidR="002A047C" w:rsidRDefault="002A047C">
          <w:pPr>
            <w:pStyle w:val="11"/>
            <w:tabs>
              <w:tab w:val="right" w:leader="dot" w:pos="9630"/>
            </w:tabs>
            <w:rPr>
              <w:noProof/>
              <w:lang w:val="en-US" w:eastAsia="en-US"/>
            </w:rPr>
          </w:pPr>
          <w:hyperlink w:anchor="_Toc6571001" w:history="1">
            <w:r w:rsidRPr="00F84549">
              <w:rPr>
                <w:rStyle w:val="ab"/>
                <w:noProof/>
                <w:lang w:val="ru-RU" w:eastAsia="en-US"/>
              </w:rPr>
              <w:t xml:space="preserve">Новые возможности в версии </w:t>
            </w:r>
            <w:r w:rsidRPr="00F84549">
              <w:rPr>
                <w:rStyle w:val="ab"/>
                <w:noProof/>
                <w:lang w:val="ru-RU"/>
              </w:rPr>
              <w:t>4.130</w:t>
            </w:r>
            <w:r>
              <w:rPr>
                <w:noProof/>
                <w:webHidden/>
              </w:rPr>
              <w:tab/>
            </w:r>
            <w:r>
              <w:rPr>
                <w:noProof/>
                <w:webHidden/>
              </w:rPr>
              <w:fldChar w:fldCharType="begin"/>
            </w:r>
            <w:r>
              <w:rPr>
                <w:noProof/>
                <w:webHidden/>
              </w:rPr>
              <w:instrText xml:space="preserve"> PAGEREF _Toc6571001 \h </w:instrText>
            </w:r>
            <w:r>
              <w:rPr>
                <w:noProof/>
                <w:webHidden/>
              </w:rPr>
            </w:r>
            <w:r>
              <w:rPr>
                <w:noProof/>
                <w:webHidden/>
              </w:rPr>
              <w:fldChar w:fldCharType="separate"/>
            </w:r>
            <w:r>
              <w:rPr>
                <w:noProof/>
                <w:webHidden/>
              </w:rPr>
              <w:t>57</w:t>
            </w:r>
            <w:r>
              <w:rPr>
                <w:noProof/>
                <w:webHidden/>
              </w:rPr>
              <w:fldChar w:fldCharType="end"/>
            </w:r>
          </w:hyperlink>
        </w:p>
        <w:p w:rsidR="002A047C" w:rsidRDefault="002A047C">
          <w:pPr>
            <w:pStyle w:val="21"/>
            <w:tabs>
              <w:tab w:val="right" w:leader="dot" w:pos="9630"/>
            </w:tabs>
            <w:rPr>
              <w:noProof/>
              <w:lang w:val="en-US" w:eastAsia="en-US"/>
            </w:rPr>
          </w:pPr>
          <w:hyperlink w:anchor="_Toc6571002" w:history="1">
            <w:r w:rsidRPr="00F84549">
              <w:rPr>
                <w:rStyle w:val="ab"/>
                <w:noProof/>
              </w:rPr>
              <w:t>BAT Admin на Apple Mac (Beta)</w:t>
            </w:r>
            <w:r>
              <w:rPr>
                <w:noProof/>
                <w:webHidden/>
              </w:rPr>
              <w:tab/>
            </w:r>
            <w:r>
              <w:rPr>
                <w:noProof/>
                <w:webHidden/>
              </w:rPr>
              <w:fldChar w:fldCharType="begin"/>
            </w:r>
            <w:r>
              <w:rPr>
                <w:noProof/>
                <w:webHidden/>
              </w:rPr>
              <w:instrText xml:space="preserve"> PAGEREF _Toc6571002 \h </w:instrText>
            </w:r>
            <w:r>
              <w:rPr>
                <w:noProof/>
                <w:webHidden/>
              </w:rPr>
            </w:r>
            <w:r>
              <w:rPr>
                <w:noProof/>
                <w:webHidden/>
              </w:rPr>
              <w:fldChar w:fldCharType="separate"/>
            </w:r>
            <w:r>
              <w:rPr>
                <w:noProof/>
                <w:webHidden/>
              </w:rPr>
              <w:t>57</w:t>
            </w:r>
            <w:r>
              <w:rPr>
                <w:noProof/>
                <w:webHidden/>
              </w:rPr>
              <w:fldChar w:fldCharType="end"/>
            </w:r>
          </w:hyperlink>
        </w:p>
        <w:p w:rsidR="002A047C" w:rsidRDefault="002A047C">
          <w:pPr>
            <w:pStyle w:val="21"/>
            <w:tabs>
              <w:tab w:val="right" w:leader="dot" w:pos="9630"/>
            </w:tabs>
            <w:rPr>
              <w:noProof/>
              <w:lang w:val="en-US" w:eastAsia="en-US"/>
            </w:rPr>
          </w:pPr>
          <w:hyperlink w:anchor="_Toc6571003" w:history="1">
            <w:r w:rsidRPr="00F84549">
              <w:rPr>
                <w:rStyle w:val="ab"/>
                <w:noProof/>
              </w:rPr>
              <w:t>Числовые параметры для вычисляемых мер, элементов, наборов</w:t>
            </w:r>
            <w:r>
              <w:rPr>
                <w:noProof/>
                <w:webHidden/>
              </w:rPr>
              <w:tab/>
            </w:r>
            <w:r>
              <w:rPr>
                <w:noProof/>
                <w:webHidden/>
              </w:rPr>
              <w:fldChar w:fldCharType="begin"/>
            </w:r>
            <w:r>
              <w:rPr>
                <w:noProof/>
                <w:webHidden/>
              </w:rPr>
              <w:instrText xml:space="preserve"> PAGEREF _Toc6571003 \h </w:instrText>
            </w:r>
            <w:r>
              <w:rPr>
                <w:noProof/>
                <w:webHidden/>
              </w:rPr>
            </w:r>
            <w:r>
              <w:rPr>
                <w:noProof/>
                <w:webHidden/>
              </w:rPr>
              <w:fldChar w:fldCharType="separate"/>
            </w:r>
            <w:r>
              <w:rPr>
                <w:noProof/>
                <w:webHidden/>
              </w:rPr>
              <w:t>58</w:t>
            </w:r>
            <w:r>
              <w:rPr>
                <w:noProof/>
                <w:webHidden/>
              </w:rPr>
              <w:fldChar w:fldCharType="end"/>
            </w:r>
          </w:hyperlink>
        </w:p>
        <w:p w:rsidR="002A047C" w:rsidRDefault="002A047C">
          <w:pPr>
            <w:pStyle w:val="21"/>
            <w:tabs>
              <w:tab w:val="right" w:leader="dot" w:pos="9630"/>
            </w:tabs>
            <w:rPr>
              <w:noProof/>
              <w:lang w:val="en-US" w:eastAsia="en-US"/>
            </w:rPr>
          </w:pPr>
          <w:hyperlink w:anchor="_Toc6571004" w:history="1">
            <w:r w:rsidRPr="00F84549">
              <w:rPr>
                <w:rStyle w:val="ab"/>
                <w:noProof/>
              </w:rPr>
              <w:t>Администратор может управлять пользовательскими страницами, вычисляемыми мерами, элементами, наборами</w:t>
            </w:r>
            <w:r>
              <w:rPr>
                <w:noProof/>
                <w:webHidden/>
              </w:rPr>
              <w:tab/>
            </w:r>
            <w:r>
              <w:rPr>
                <w:noProof/>
                <w:webHidden/>
              </w:rPr>
              <w:fldChar w:fldCharType="begin"/>
            </w:r>
            <w:r>
              <w:rPr>
                <w:noProof/>
                <w:webHidden/>
              </w:rPr>
              <w:instrText xml:space="preserve"> PAGEREF _Toc6571004 \h </w:instrText>
            </w:r>
            <w:r>
              <w:rPr>
                <w:noProof/>
                <w:webHidden/>
              </w:rPr>
            </w:r>
            <w:r>
              <w:rPr>
                <w:noProof/>
                <w:webHidden/>
              </w:rPr>
              <w:fldChar w:fldCharType="separate"/>
            </w:r>
            <w:r>
              <w:rPr>
                <w:noProof/>
                <w:webHidden/>
              </w:rPr>
              <w:t>64</w:t>
            </w:r>
            <w:r>
              <w:rPr>
                <w:noProof/>
                <w:webHidden/>
              </w:rPr>
              <w:fldChar w:fldCharType="end"/>
            </w:r>
          </w:hyperlink>
        </w:p>
        <w:p w:rsidR="002A047C" w:rsidRDefault="002A047C">
          <w:pPr>
            <w:pStyle w:val="21"/>
            <w:tabs>
              <w:tab w:val="right" w:leader="dot" w:pos="9630"/>
            </w:tabs>
            <w:rPr>
              <w:noProof/>
              <w:lang w:val="en-US" w:eastAsia="en-US"/>
            </w:rPr>
          </w:pPr>
          <w:hyperlink w:anchor="_Toc6571005" w:history="1">
            <w:r w:rsidRPr="00F84549">
              <w:rPr>
                <w:rStyle w:val="ab"/>
                <w:noProof/>
              </w:rPr>
              <w:t>Копирование администратором пользовательских страниц, вычисляемых мер, элементов, наборов другим пользователям</w:t>
            </w:r>
            <w:r>
              <w:rPr>
                <w:noProof/>
                <w:webHidden/>
              </w:rPr>
              <w:tab/>
            </w:r>
            <w:r>
              <w:rPr>
                <w:noProof/>
                <w:webHidden/>
              </w:rPr>
              <w:fldChar w:fldCharType="begin"/>
            </w:r>
            <w:r>
              <w:rPr>
                <w:noProof/>
                <w:webHidden/>
              </w:rPr>
              <w:instrText xml:space="preserve"> PAGEREF _Toc6571005 \h </w:instrText>
            </w:r>
            <w:r>
              <w:rPr>
                <w:noProof/>
                <w:webHidden/>
              </w:rPr>
            </w:r>
            <w:r>
              <w:rPr>
                <w:noProof/>
                <w:webHidden/>
              </w:rPr>
              <w:fldChar w:fldCharType="separate"/>
            </w:r>
            <w:r>
              <w:rPr>
                <w:noProof/>
                <w:webHidden/>
              </w:rPr>
              <w:t>67</w:t>
            </w:r>
            <w:r>
              <w:rPr>
                <w:noProof/>
                <w:webHidden/>
              </w:rPr>
              <w:fldChar w:fldCharType="end"/>
            </w:r>
          </w:hyperlink>
        </w:p>
        <w:p w:rsidR="002A047C" w:rsidRDefault="002A047C">
          <w:pPr>
            <w:pStyle w:val="21"/>
            <w:tabs>
              <w:tab w:val="right" w:leader="dot" w:pos="9630"/>
            </w:tabs>
            <w:rPr>
              <w:noProof/>
              <w:lang w:val="en-US" w:eastAsia="en-US"/>
            </w:rPr>
          </w:pPr>
          <w:hyperlink w:anchor="_Toc6571006" w:history="1">
            <w:r w:rsidRPr="00F84549">
              <w:rPr>
                <w:rStyle w:val="ab"/>
                <w:noProof/>
              </w:rPr>
              <w:t>Обновлены формы для вычисляемых элементов и наборов</w:t>
            </w:r>
            <w:r>
              <w:rPr>
                <w:noProof/>
                <w:webHidden/>
              </w:rPr>
              <w:tab/>
            </w:r>
            <w:r>
              <w:rPr>
                <w:noProof/>
                <w:webHidden/>
              </w:rPr>
              <w:fldChar w:fldCharType="begin"/>
            </w:r>
            <w:r>
              <w:rPr>
                <w:noProof/>
                <w:webHidden/>
              </w:rPr>
              <w:instrText xml:space="preserve"> PAGEREF _Toc6571006 \h </w:instrText>
            </w:r>
            <w:r>
              <w:rPr>
                <w:noProof/>
                <w:webHidden/>
              </w:rPr>
            </w:r>
            <w:r>
              <w:rPr>
                <w:noProof/>
                <w:webHidden/>
              </w:rPr>
              <w:fldChar w:fldCharType="separate"/>
            </w:r>
            <w:r>
              <w:rPr>
                <w:noProof/>
                <w:webHidden/>
              </w:rPr>
              <w:t>69</w:t>
            </w:r>
            <w:r>
              <w:rPr>
                <w:noProof/>
                <w:webHidden/>
              </w:rPr>
              <w:fldChar w:fldCharType="end"/>
            </w:r>
          </w:hyperlink>
        </w:p>
        <w:p w:rsidR="002A047C" w:rsidRDefault="002A047C">
          <w:pPr>
            <w:pStyle w:val="21"/>
            <w:tabs>
              <w:tab w:val="right" w:leader="dot" w:pos="9630"/>
            </w:tabs>
            <w:rPr>
              <w:noProof/>
              <w:lang w:val="en-US" w:eastAsia="en-US"/>
            </w:rPr>
          </w:pPr>
          <w:hyperlink w:anchor="_Toc6571007" w:history="1">
            <w:r w:rsidRPr="00F84549">
              <w:rPr>
                <w:rStyle w:val="ab"/>
                <w:noProof/>
              </w:rPr>
              <w:t>Описание для вычисляемых мер и наборов</w:t>
            </w:r>
            <w:r>
              <w:rPr>
                <w:noProof/>
                <w:webHidden/>
              </w:rPr>
              <w:tab/>
            </w:r>
            <w:r>
              <w:rPr>
                <w:noProof/>
                <w:webHidden/>
              </w:rPr>
              <w:fldChar w:fldCharType="begin"/>
            </w:r>
            <w:r>
              <w:rPr>
                <w:noProof/>
                <w:webHidden/>
              </w:rPr>
              <w:instrText xml:space="preserve"> PAGEREF _Toc6571007 \h </w:instrText>
            </w:r>
            <w:r>
              <w:rPr>
                <w:noProof/>
                <w:webHidden/>
              </w:rPr>
            </w:r>
            <w:r>
              <w:rPr>
                <w:noProof/>
                <w:webHidden/>
              </w:rPr>
              <w:fldChar w:fldCharType="separate"/>
            </w:r>
            <w:r>
              <w:rPr>
                <w:noProof/>
                <w:webHidden/>
              </w:rPr>
              <w:t>70</w:t>
            </w:r>
            <w:r>
              <w:rPr>
                <w:noProof/>
                <w:webHidden/>
              </w:rPr>
              <w:fldChar w:fldCharType="end"/>
            </w:r>
          </w:hyperlink>
        </w:p>
        <w:p w:rsidR="002A047C" w:rsidRDefault="002A047C">
          <w:pPr>
            <w:pStyle w:val="21"/>
            <w:tabs>
              <w:tab w:val="right" w:leader="dot" w:pos="9630"/>
            </w:tabs>
            <w:rPr>
              <w:noProof/>
              <w:lang w:val="en-US" w:eastAsia="en-US"/>
            </w:rPr>
          </w:pPr>
          <w:hyperlink w:anchor="_Toc6571008" w:history="1">
            <w:r w:rsidRPr="00F84549">
              <w:rPr>
                <w:rStyle w:val="ab"/>
                <w:noProof/>
              </w:rPr>
              <w:t>Возможность менять местами закладки открытых отчетов</w:t>
            </w:r>
            <w:r>
              <w:rPr>
                <w:noProof/>
                <w:webHidden/>
              </w:rPr>
              <w:tab/>
            </w:r>
            <w:r>
              <w:rPr>
                <w:noProof/>
                <w:webHidden/>
              </w:rPr>
              <w:fldChar w:fldCharType="begin"/>
            </w:r>
            <w:r>
              <w:rPr>
                <w:noProof/>
                <w:webHidden/>
              </w:rPr>
              <w:instrText xml:space="preserve"> PAGEREF _Toc6571008 \h </w:instrText>
            </w:r>
            <w:r>
              <w:rPr>
                <w:noProof/>
                <w:webHidden/>
              </w:rPr>
            </w:r>
            <w:r>
              <w:rPr>
                <w:noProof/>
                <w:webHidden/>
              </w:rPr>
              <w:fldChar w:fldCharType="separate"/>
            </w:r>
            <w:r>
              <w:rPr>
                <w:noProof/>
                <w:webHidden/>
              </w:rPr>
              <w:t>71</w:t>
            </w:r>
            <w:r>
              <w:rPr>
                <w:noProof/>
                <w:webHidden/>
              </w:rPr>
              <w:fldChar w:fldCharType="end"/>
            </w:r>
          </w:hyperlink>
        </w:p>
        <w:p w:rsidR="002A047C" w:rsidRDefault="002A047C">
          <w:pPr>
            <w:pStyle w:val="11"/>
            <w:tabs>
              <w:tab w:val="right" w:leader="dot" w:pos="9630"/>
            </w:tabs>
            <w:rPr>
              <w:noProof/>
              <w:lang w:val="en-US" w:eastAsia="en-US"/>
            </w:rPr>
          </w:pPr>
          <w:hyperlink w:anchor="_Toc6571009" w:history="1">
            <w:r w:rsidRPr="00F84549">
              <w:rPr>
                <w:rStyle w:val="ab"/>
                <w:noProof/>
                <w:lang w:val="ru-RU" w:eastAsia="en-US"/>
              </w:rPr>
              <w:t xml:space="preserve">Новые возможности в версии </w:t>
            </w:r>
            <w:r w:rsidRPr="00F84549">
              <w:rPr>
                <w:rStyle w:val="ab"/>
                <w:noProof/>
                <w:lang w:val="ru-RU"/>
              </w:rPr>
              <w:t>4.132</w:t>
            </w:r>
            <w:r>
              <w:rPr>
                <w:noProof/>
                <w:webHidden/>
              </w:rPr>
              <w:tab/>
            </w:r>
            <w:r>
              <w:rPr>
                <w:noProof/>
                <w:webHidden/>
              </w:rPr>
              <w:fldChar w:fldCharType="begin"/>
            </w:r>
            <w:r>
              <w:rPr>
                <w:noProof/>
                <w:webHidden/>
              </w:rPr>
              <w:instrText xml:space="preserve"> PAGEREF _Toc6571009 \h </w:instrText>
            </w:r>
            <w:r>
              <w:rPr>
                <w:noProof/>
                <w:webHidden/>
              </w:rPr>
            </w:r>
            <w:r>
              <w:rPr>
                <w:noProof/>
                <w:webHidden/>
              </w:rPr>
              <w:fldChar w:fldCharType="separate"/>
            </w:r>
            <w:r>
              <w:rPr>
                <w:noProof/>
                <w:webHidden/>
              </w:rPr>
              <w:t>72</w:t>
            </w:r>
            <w:r>
              <w:rPr>
                <w:noProof/>
                <w:webHidden/>
              </w:rPr>
              <w:fldChar w:fldCharType="end"/>
            </w:r>
          </w:hyperlink>
        </w:p>
        <w:p w:rsidR="002A047C" w:rsidRDefault="002A047C">
          <w:pPr>
            <w:pStyle w:val="21"/>
            <w:tabs>
              <w:tab w:val="right" w:leader="dot" w:pos="9630"/>
            </w:tabs>
            <w:rPr>
              <w:noProof/>
              <w:lang w:val="en-US" w:eastAsia="en-US"/>
            </w:rPr>
          </w:pPr>
          <w:hyperlink w:anchor="_Toc6571010" w:history="1">
            <w:r w:rsidRPr="00F84549">
              <w:rPr>
                <w:rStyle w:val="ab"/>
                <w:noProof/>
                <w:lang w:val="ru-RU"/>
              </w:rPr>
              <w:t xml:space="preserve">Поддержка </w:t>
            </w:r>
            <w:r w:rsidRPr="00F84549">
              <w:rPr>
                <w:rStyle w:val="ab"/>
                <w:noProof/>
                <w:lang w:val="en-US"/>
              </w:rPr>
              <w:t>Microsoft</w:t>
            </w:r>
            <w:r w:rsidRPr="00F84549">
              <w:rPr>
                <w:rStyle w:val="ab"/>
                <w:noProof/>
                <w:lang w:val="ru-RU"/>
              </w:rPr>
              <w:t xml:space="preserve"> </w:t>
            </w:r>
            <w:r w:rsidRPr="00F84549">
              <w:rPr>
                <w:rStyle w:val="ab"/>
                <w:noProof/>
                <w:lang w:val="en-US"/>
              </w:rPr>
              <w:t>SQL</w:t>
            </w:r>
            <w:r w:rsidRPr="00F84549">
              <w:rPr>
                <w:rStyle w:val="ab"/>
                <w:noProof/>
                <w:lang w:val="ru-RU"/>
              </w:rPr>
              <w:t xml:space="preserve"> </w:t>
            </w:r>
            <w:r w:rsidRPr="00F84549">
              <w:rPr>
                <w:rStyle w:val="ab"/>
                <w:noProof/>
                <w:lang w:val="en-US"/>
              </w:rPr>
              <w:t>Sever</w:t>
            </w:r>
            <w:r w:rsidRPr="00F84549">
              <w:rPr>
                <w:rStyle w:val="ab"/>
                <w:noProof/>
                <w:lang w:val="ru-RU"/>
              </w:rPr>
              <w:t xml:space="preserve"> 2016</w:t>
            </w:r>
            <w:r>
              <w:rPr>
                <w:noProof/>
                <w:webHidden/>
              </w:rPr>
              <w:tab/>
            </w:r>
            <w:r>
              <w:rPr>
                <w:noProof/>
                <w:webHidden/>
              </w:rPr>
              <w:fldChar w:fldCharType="begin"/>
            </w:r>
            <w:r>
              <w:rPr>
                <w:noProof/>
                <w:webHidden/>
              </w:rPr>
              <w:instrText xml:space="preserve"> PAGEREF _Toc6571010 \h </w:instrText>
            </w:r>
            <w:r>
              <w:rPr>
                <w:noProof/>
                <w:webHidden/>
              </w:rPr>
            </w:r>
            <w:r>
              <w:rPr>
                <w:noProof/>
                <w:webHidden/>
              </w:rPr>
              <w:fldChar w:fldCharType="separate"/>
            </w:r>
            <w:r>
              <w:rPr>
                <w:noProof/>
                <w:webHidden/>
              </w:rPr>
              <w:t>72</w:t>
            </w:r>
            <w:r>
              <w:rPr>
                <w:noProof/>
                <w:webHidden/>
              </w:rPr>
              <w:fldChar w:fldCharType="end"/>
            </w:r>
          </w:hyperlink>
        </w:p>
        <w:p w:rsidR="002A047C" w:rsidRDefault="002A047C">
          <w:pPr>
            <w:pStyle w:val="21"/>
            <w:tabs>
              <w:tab w:val="right" w:leader="dot" w:pos="9630"/>
            </w:tabs>
            <w:rPr>
              <w:noProof/>
              <w:lang w:val="en-US" w:eastAsia="en-US"/>
            </w:rPr>
          </w:pPr>
          <w:hyperlink w:anchor="_Toc6571011" w:history="1">
            <w:r w:rsidRPr="00F84549">
              <w:rPr>
                <w:rStyle w:val="ab"/>
                <w:noProof/>
                <w:lang w:val="ru-RU"/>
              </w:rPr>
              <w:t>Развернуть/</w:t>
            </w:r>
            <w:r w:rsidRPr="00F84549">
              <w:rPr>
                <w:rStyle w:val="ab"/>
                <w:noProof/>
                <w:lang w:val="en-US"/>
              </w:rPr>
              <w:t>C</w:t>
            </w:r>
            <w:r w:rsidRPr="00F84549">
              <w:rPr>
                <w:rStyle w:val="ab"/>
                <w:noProof/>
                <w:lang w:val="ru-RU"/>
              </w:rPr>
              <w:t>вернуть все элементы уровня для виртуальных иерархий</w:t>
            </w:r>
            <w:r>
              <w:rPr>
                <w:noProof/>
                <w:webHidden/>
              </w:rPr>
              <w:tab/>
            </w:r>
            <w:r>
              <w:rPr>
                <w:noProof/>
                <w:webHidden/>
              </w:rPr>
              <w:fldChar w:fldCharType="begin"/>
            </w:r>
            <w:r>
              <w:rPr>
                <w:noProof/>
                <w:webHidden/>
              </w:rPr>
              <w:instrText xml:space="preserve"> PAGEREF _Toc6571011 \h </w:instrText>
            </w:r>
            <w:r>
              <w:rPr>
                <w:noProof/>
                <w:webHidden/>
              </w:rPr>
            </w:r>
            <w:r>
              <w:rPr>
                <w:noProof/>
                <w:webHidden/>
              </w:rPr>
              <w:fldChar w:fldCharType="separate"/>
            </w:r>
            <w:r>
              <w:rPr>
                <w:noProof/>
                <w:webHidden/>
              </w:rPr>
              <w:t>72</w:t>
            </w:r>
            <w:r>
              <w:rPr>
                <w:noProof/>
                <w:webHidden/>
              </w:rPr>
              <w:fldChar w:fldCharType="end"/>
            </w:r>
          </w:hyperlink>
        </w:p>
        <w:p w:rsidR="002A047C" w:rsidRDefault="002A047C">
          <w:pPr>
            <w:pStyle w:val="11"/>
            <w:tabs>
              <w:tab w:val="right" w:leader="dot" w:pos="9630"/>
            </w:tabs>
            <w:rPr>
              <w:noProof/>
              <w:lang w:val="en-US" w:eastAsia="en-US"/>
            </w:rPr>
          </w:pPr>
          <w:hyperlink w:anchor="_Toc6571012" w:history="1">
            <w:r w:rsidRPr="00F84549">
              <w:rPr>
                <w:rStyle w:val="ab"/>
                <w:noProof/>
                <w:lang w:val="ru-RU" w:eastAsia="en-US"/>
              </w:rPr>
              <w:t xml:space="preserve">Новые возможности в версии </w:t>
            </w:r>
            <w:r w:rsidRPr="00F84549">
              <w:rPr>
                <w:rStyle w:val="ab"/>
                <w:noProof/>
                <w:lang w:val="ru-RU"/>
              </w:rPr>
              <w:t>5.1</w:t>
            </w:r>
            <w:r w:rsidRPr="00F84549">
              <w:rPr>
                <w:rStyle w:val="ab"/>
                <w:noProof/>
                <w:lang w:val="en-US"/>
              </w:rPr>
              <w:t>x</w:t>
            </w:r>
            <w:r>
              <w:rPr>
                <w:noProof/>
                <w:webHidden/>
              </w:rPr>
              <w:tab/>
            </w:r>
            <w:r>
              <w:rPr>
                <w:noProof/>
                <w:webHidden/>
              </w:rPr>
              <w:fldChar w:fldCharType="begin"/>
            </w:r>
            <w:r>
              <w:rPr>
                <w:noProof/>
                <w:webHidden/>
              </w:rPr>
              <w:instrText xml:space="preserve"> PAGEREF _Toc6571012 \h </w:instrText>
            </w:r>
            <w:r>
              <w:rPr>
                <w:noProof/>
                <w:webHidden/>
              </w:rPr>
            </w:r>
            <w:r>
              <w:rPr>
                <w:noProof/>
                <w:webHidden/>
              </w:rPr>
              <w:fldChar w:fldCharType="separate"/>
            </w:r>
            <w:r>
              <w:rPr>
                <w:noProof/>
                <w:webHidden/>
              </w:rPr>
              <w:t>74</w:t>
            </w:r>
            <w:r>
              <w:rPr>
                <w:noProof/>
                <w:webHidden/>
              </w:rPr>
              <w:fldChar w:fldCharType="end"/>
            </w:r>
          </w:hyperlink>
        </w:p>
        <w:p w:rsidR="002A047C" w:rsidRDefault="002A047C">
          <w:pPr>
            <w:pStyle w:val="21"/>
            <w:tabs>
              <w:tab w:val="right" w:leader="dot" w:pos="9630"/>
            </w:tabs>
            <w:rPr>
              <w:noProof/>
              <w:lang w:val="en-US" w:eastAsia="en-US"/>
            </w:rPr>
          </w:pPr>
          <w:hyperlink w:anchor="_Toc6571013" w:history="1">
            <w:r w:rsidRPr="00F84549">
              <w:rPr>
                <w:rStyle w:val="ab"/>
                <w:noProof/>
              </w:rPr>
              <w:t>Переход на .NET 4.0</w:t>
            </w:r>
            <w:r>
              <w:rPr>
                <w:noProof/>
                <w:webHidden/>
              </w:rPr>
              <w:tab/>
            </w:r>
            <w:r>
              <w:rPr>
                <w:noProof/>
                <w:webHidden/>
              </w:rPr>
              <w:fldChar w:fldCharType="begin"/>
            </w:r>
            <w:r>
              <w:rPr>
                <w:noProof/>
                <w:webHidden/>
              </w:rPr>
              <w:instrText xml:space="preserve"> PAGEREF _Toc6571013 \h </w:instrText>
            </w:r>
            <w:r>
              <w:rPr>
                <w:noProof/>
                <w:webHidden/>
              </w:rPr>
            </w:r>
            <w:r>
              <w:rPr>
                <w:noProof/>
                <w:webHidden/>
              </w:rPr>
              <w:fldChar w:fldCharType="separate"/>
            </w:r>
            <w:r>
              <w:rPr>
                <w:noProof/>
                <w:webHidden/>
              </w:rPr>
              <w:t>74</w:t>
            </w:r>
            <w:r>
              <w:rPr>
                <w:noProof/>
                <w:webHidden/>
              </w:rPr>
              <w:fldChar w:fldCharType="end"/>
            </w:r>
          </w:hyperlink>
        </w:p>
        <w:p w:rsidR="002A047C" w:rsidRDefault="002A047C">
          <w:pPr>
            <w:pStyle w:val="21"/>
            <w:tabs>
              <w:tab w:val="right" w:leader="dot" w:pos="9630"/>
            </w:tabs>
            <w:rPr>
              <w:noProof/>
              <w:lang w:val="en-US" w:eastAsia="en-US"/>
            </w:rPr>
          </w:pPr>
          <w:hyperlink w:anchor="_Toc6571014" w:history="1">
            <w:r w:rsidRPr="00F84549">
              <w:rPr>
                <w:rStyle w:val="ab"/>
                <w:noProof/>
              </w:rPr>
              <w:t xml:space="preserve">Новый </w:t>
            </w:r>
            <w:r w:rsidRPr="00F84549">
              <w:rPr>
                <w:rStyle w:val="ab"/>
                <w:noProof/>
                <w:lang w:val="en-US"/>
              </w:rPr>
              <w:t>DevExpress</w:t>
            </w:r>
            <w:r>
              <w:rPr>
                <w:noProof/>
                <w:webHidden/>
              </w:rPr>
              <w:tab/>
            </w:r>
            <w:r>
              <w:rPr>
                <w:noProof/>
                <w:webHidden/>
              </w:rPr>
              <w:fldChar w:fldCharType="begin"/>
            </w:r>
            <w:r>
              <w:rPr>
                <w:noProof/>
                <w:webHidden/>
              </w:rPr>
              <w:instrText xml:space="preserve"> PAGEREF _Toc6571014 \h </w:instrText>
            </w:r>
            <w:r>
              <w:rPr>
                <w:noProof/>
                <w:webHidden/>
              </w:rPr>
            </w:r>
            <w:r>
              <w:rPr>
                <w:noProof/>
                <w:webHidden/>
              </w:rPr>
              <w:fldChar w:fldCharType="separate"/>
            </w:r>
            <w:r>
              <w:rPr>
                <w:noProof/>
                <w:webHidden/>
              </w:rPr>
              <w:t>74</w:t>
            </w:r>
            <w:r>
              <w:rPr>
                <w:noProof/>
                <w:webHidden/>
              </w:rPr>
              <w:fldChar w:fldCharType="end"/>
            </w:r>
          </w:hyperlink>
        </w:p>
        <w:p w:rsidR="002A047C" w:rsidRDefault="002A047C">
          <w:pPr>
            <w:pStyle w:val="21"/>
            <w:tabs>
              <w:tab w:val="right" w:leader="dot" w:pos="9630"/>
            </w:tabs>
            <w:rPr>
              <w:noProof/>
              <w:lang w:val="en-US" w:eastAsia="en-US"/>
            </w:rPr>
          </w:pPr>
          <w:hyperlink w:anchor="_Toc6571015" w:history="1">
            <w:r w:rsidRPr="00F84549">
              <w:rPr>
                <w:rStyle w:val="ab"/>
                <w:noProof/>
              </w:rPr>
              <w:t>Новый тип отчета «Интерактивный дашборд»</w:t>
            </w:r>
            <w:r>
              <w:rPr>
                <w:noProof/>
                <w:webHidden/>
              </w:rPr>
              <w:tab/>
            </w:r>
            <w:r>
              <w:rPr>
                <w:noProof/>
                <w:webHidden/>
              </w:rPr>
              <w:fldChar w:fldCharType="begin"/>
            </w:r>
            <w:r>
              <w:rPr>
                <w:noProof/>
                <w:webHidden/>
              </w:rPr>
              <w:instrText xml:space="preserve"> PAGEREF _Toc6571015 \h </w:instrText>
            </w:r>
            <w:r>
              <w:rPr>
                <w:noProof/>
                <w:webHidden/>
              </w:rPr>
            </w:r>
            <w:r>
              <w:rPr>
                <w:noProof/>
                <w:webHidden/>
              </w:rPr>
              <w:fldChar w:fldCharType="separate"/>
            </w:r>
            <w:r>
              <w:rPr>
                <w:noProof/>
                <w:webHidden/>
              </w:rPr>
              <w:t>74</w:t>
            </w:r>
            <w:r>
              <w:rPr>
                <w:noProof/>
                <w:webHidden/>
              </w:rPr>
              <w:fldChar w:fldCharType="end"/>
            </w:r>
          </w:hyperlink>
        </w:p>
        <w:p w:rsidR="002A047C" w:rsidRDefault="002A047C">
          <w:pPr>
            <w:pStyle w:val="21"/>
            <w:tabs>
              <w:tab w:val="right" w:leader="dot" w:pos="9630"/>
            </w:tabs>
            <w:rPr>
              <w:noProof/>
              <w:lang w:val="en-US" w:eastAsia="en-US"/>
            </w:rPr>
          </w:pPr>
          <w:hyperlink w:anchor="_Toc6571016" w:history="1">
            <w:r w:rsidRPr="00F84549">
              <w:rPr>
                <w:rStyle w:val="ab"/>
                <w:noProof/>
              </w:rPr>
              <w:t>Закладка «Рассылка»</w:t>
            </w:r>
            <w:r>
              <w:rPr>
                <w:noProof/>
                <w:webHidden/>
              </w:rPr>
              <w:tab/>
            </w:r>
            <w:r>
              <w:rPr>
                <w:noProof/>
                <w:webHidden/>
              </w:rPr>
              <w:fldChar w:fldCharType="begin"/>
            </w:r>
            <w:r>
              <w:rPr>
                <w:noProof/>
                <w:webHidden/>
              </w:rPr>
              <w:instrText xml:space="preserve"> PAGEREF _Toc6571016 \h </w:instrText>
            </w:r>
            <w:r>
              <w:rPr>
                <w:noProof/>
                <w:webHidden/>
              </w:rPr>
            </w:r>
            <w:r>
              <w:rPr>
                <w:noProof/>
                <w:webHidden/>
              </w:rPr>
              <w:fldChar w:fldCharType="separate"/>
            </w:r>
            <w:r>
              <w:rPr>
                <w:noProof/>
                <w:webHidden/>
              </w:rPr>
              <w:t>77</w:t>
            </w:r>
            <w:r>
              <w:rPr>
                <w:noProof/>
                <w:webHidden/>
              </w:rPr>
              <w:fldChar w:fldCharType="end"/>
            </w:r>
          </w:hyperlink>
        </w:p>
        <w:p w:rsidR="002A047C" w:rsidRDefault="002A047C">
          <w:pPr>
            <w:pStyle w:val="11"/>
            <w:tabs>
              <w:tab w:val="right" w:leader="dot" w:pos="9630"/>
            </w:tabs>
            <w:rPr>
              <w:noProof/>
              <w:lang w:val="en-US" w:eastAsia="en-US"/>
            </w:rPr>
          </w:pPr>
          <w:hyperlink w:anchor="_Toc6571017" w:history="1">
            <w:r w:rsidRPr="00F84549">
              <w:rPr>
                <w:rStyle w:val="ab"/>
                <w:noProof/>
                <w:lang w:val="ru-RU" w:eastAsia="en-US"/>
              </w:rPr>
              <w:t xml:space="preserve">Новые возможности в версии </w:t>
            </w:r>
            <w:r w:rsidRPr="00F84549">
              <w:rPr>
                <w:rStyle w:val="ab"/>
                <w:noProof/>
                <w:lang w:val="ru-RU"/>
              </w:rPr>
              <w:t>5.2</w:t>
            </w:r>
            <w:r w:rsidRPr="00F84549">
              <w:rPr>
                <w:rStyle w:val="ab"/>
                <w:noProof/>
                <w:lang w:val="en-US"/>
              </w:rPr>
              <w:t>x</w:t>
            </w:r>
            <w:r>
              <w:rPr>
                <w:noProof/>
                <w:webHidden/>
              </w:rPr>
              <w:tab/>
            </w:r>
            <w:r>
              <w:rPr>
                <w:noProof/>
                <w:webHidden/>
              </w:rPr>
              <w:fldChar w:fldCharType="begin"/>
            </w:r>
            <w:r>
              <w:rPr>
                <w:noProof/>
                <w:webHidden/>
              </w:rPr>
              <w:instrText xml:space="preserve"> PAGEREF _Toc6571017 \h </w:instrText>
            </w:r>
            <w:r>
              <w:rPr>
                <w:noProof/>
                <w:webHidden/>
              </w:rPr>
            </w:r>
            <w:r>
              <w:rPr>
                <w:noProof/>
                <w:webHidden/>
              </w:rPr>
              <w:fldChar w:fldCharType="separate"/>
            </w:r>
            <w:r>
              <w:rPr>
                <w:noProof/>
                <w:webHidden/>
              </w:rPr>
              <w:t>79</w:t>
            </w:r>
            <w:r>
              <w:rPr>
                <w:noProof/>
                <w:webHidden/>
              </w:rPr>
              <w:fldChar w:fldCharType="end"/>
            </w:r>
          </w:hyperlink>
        </w:p>
        <w:p w:rsidR="002A047C" w:rsidRDefault="002A047C">
          <w:pPr>
            <w:pStyle w:val="21"/>
            <w:tabs>
              <w:tab w:val="right" w:leader="dot" w:pos="9630"/>
            </w:tabs>
            <w:rPr>
              <w:noProof/>
              <w:lang w:val="en-US" w:eastAsia="en-US"/>
            </w:rPr>
          </w:pPr>
          <w:hyperlink w:anchor="_Toc6571018" w:history="1">
            <w:r w:rsidRPr="00F84549">
              <w:rPr>
                <w:rStyle w:val="ab"/>
                <w:noProof/>
              </w:rPr>
              <w:t>Web интерактивный дашборд</w:t>
            </w:r>
            <w:r>
              <w:rPr>
                <w:noProof/>
                <w:webHidden/>
              </w:rPr>
              <w:tab/>
            </w:r>
            <w:r>
              <w:rPr>
                <w:noProof/>
                <w:webHidden/>
              </w:rPr>
              <w:fldChar w:fldCharType="begin"/>
            </w:r>
            <w:r>
              <w:rPr>
                <w:noProof/>
                <w:webHidden/>
              </w:rPr>
              <w:instrText xml:space="preserve"> PAGEREF _Toc6571018 \h </w:instrText>
            </w:r>
            <w:r>
              <w:rPr>
                <w:noProof/>
                <w:webHidden/>
              </w:rPr>
            </w:r>
            <w:r>
              <w:rPr>
                <w:noProof/>
                <w:webHidden/>
              </w:rPr>
              <w:fldChar w:fldCharType="separate"/>
            </w:r>
            <w:r>
              <w:rPr>
                <w:noProof/>
                <w:webHidden/>
              </w:rPr>
              <w:t>79</w:t>
            </w:r>
            <w:r>
              <w:rPr>
                <w:noProof/>
                <w:webHidden/>
              </w:rPr>
              <w:fldChar w:fldCharType="end"/>
            </w:r>
          </w:hyperlink>
        </w:p>
        <w:p w:rsidR="002A047C" w:rsidRDefault="002A047C">
          <w:pPr>
            <w:pStyle w:val="21"/>
            <w:tabs>
              <w:tab w:val="right" w:leader="dot" w:pos="9630"/>
            </w:tabs>
            <w:rPr>
              <w:noProof/>
              <w:lang w:val="en-US" w:eastAsia="en-US"/>
            </w:rPr>
          </w:pPr>
          <w:hyperlink w:anchor="_Toc6571019" w:history="1">
            <w:r w:rsidRPr="00F84549">
              <w:rPr>
                <w:rStyle w:val="ab"/>
                <w:noProof/>
              </w:rPr>
              <w:t>Новый элемент интерактивного дашборда  «</w:t>
            </w:r>
            <w:r w:rsidRPr="00F84549">
              <w:rPr>
                <w:rStyle w:val="ab"/>
                <w:noProof/>
                <w:lang w:val="en-US"/>
              </w:rPr>
              <w:t>Treemap</w:t>
            </w:r>
            <w:r w:rsidRPr="00F84549">
              <w:rPr>
                <w:rStyle w:val="ab"/>
                <w:noProof/>
              </w:rPr>
              <w:t>»</w:t>
            </w:r>
            <w:r>
              <w:rPr>
                <w:noProof/>
                <w:webHidden/>
              </w:rPr>
              <w:tab/>
            </w:r>
            <w:r>
              <w:rPr>
                <w:noProof/>
                <w:webHidden/>
              </w:rPr>
              <w:fldChar w:fldCharType="begin"/>
            </w:r>
            <w:r>
              <w:rPr>
                <w:noProof/>
                <w:webHidden/>
              </w:rPr>
              <w:instrText xml:space="preserve"> PAGEREF _Toc6571019 \h </w:instrText>
            </w:r>
            <w:r>
              <w:rPr>
                <w:noProof/>
                <w:webHidden/>
              </w:rPr>
            </w:r>
            <w:r>
              <w:rPr>
                <w:noProof/>
                <w:webHidden/>
              </w:rPr>
              <w:fldChar w:fldCharType="separate"/>
            </w:r>
            <w:r>
              <w:rPr>
                <w:noProof/>
                <w:webHidden/>
              </w:rPr>
              <w:t>86</w:t>
            </w:r>
            <w:r>
              <w:rPr>
                <w:noProof/>
                <w:webHidden/>
              </w:rPr>
              <w:fldChar w:fldCharType="end"/>
            </w:r>
          </w:hyperlink>
        </w:p>
        <w:p w:rsidR="002A047C" w:rsidRDefault="002A047C">
          <w:pPr>
            <w:pStyle w:val="21"/>
            <w:tabs>
              <w:tab w:val="right" w:leader="dot" w:pos="9630"/>
            </w:tabs>
            <w:rPr>
              <w:noProof/>
              <w:lang w:val="en-US" w:eastAsia="en-US"/>
            </w:rPr>
          </w:pPr>
          <w:hyperlink w:anchor="_Toc6571020" w:history="1">
            <w:r w:rsidRPr="00F84549">
              <w:rPr>
                <w:rStyle w:val="ab"/>
                <w:noProof/>
              </w:rPr>
              <w:t>Элемент интерактивного дашборда «Изображение с привязкой к данным»</w:t>
            </w:r>
            <w:r>
              <w:rPr>
                <w:noProof/>
                <w:webHidden/>
              </w:rPr>
              <w:tab/>
            </w:r>
            <w:r>
              <w:rPr>
                <w:noProof/>
                <w:webHidden/>
              </w:rPr>
              <w:fldChar w:fldCharType="begin"/>
            </w:r>
            <w:r>
              <w:rPr>
                <w:noProof/>
                <w:webHidden/>
              </w:rPr>
              <w:instrText xml:space="preserve"> PAGEREF _Toc6571020 \h </w:instrText>
            </w:r>
            <w:r>
              <w:rPr>
                <w:noProof/>
                <w:webHidden/>
              </w:rPr>
            </w:r>
            <w:r>
              <w:rPr>
                <w:noProof/>
                <w:webHidden/>
              </w:rPr>
              <w:fldChar w:fldCharType="separate"/>
            </w:r>
            <w:r>
              <w:rPr>
                <w:noProof/>
                <w:webHidden/>
              </w:rPr>
              <w:t>87</w:t>
            </w:r>
            <w:r>
              <w:rPr>
                <w:noProof/>
                <w:webHidden/>
              </w:rPr>
              <w:fldChar w:fldCharType="end"/>
            </w:r>
          </w:hyperlink>
        </w:p>
        <w:p w:rsidR="002A047C" w:rsidRDefault="002A047C">
          <w:pPr>
            <w:pStyle w:val="11"/>
            <w:tabs>
              <w:tab w:val="right" w:leader="dot" w:pos="9630"/>
            </w:tabs>
            <w:rPr>
              <w:noProof/>
              <w:lang w:val="en-US" w:eastAsia="en-US"/>
            </w:rPr>
          </w:pPr>
          <w:hyperlink w:anchor="_Toc6571021" w:history="1">
            <w:r w:rsidRPr="00F84549">
              <w:rPr>
                <w:rStyle w:val="ab"/>
                <w:noProof/>
                <w:lang w:val="ru-RU" w:eastAsia="en-US"/>
              </w:rPr>
              <w:t xml:space="preserve">Новые возможности в версии </w:t>
            </w:r>
            <w:r w:rsidRPr="00F84549">
              <w:rPr>
                <w:rStyle w:val="ab"/>
                <w:noProof/>
                <w:lang w:val="ru-RU"/>
              </w:rPr>
              <w:t>5.3</w:t>
            </w:r>
            <w:r w:rsidRPr="00F84549">
              <w:rPr>
                <w:rStyle w:val="ab"/>
                <w:noProof/>
                <w:lang w:val="en-US"/>
              </w:rPr>
              <w:t>x</w:t>
            </w:r>
            <w:r>
              <w:rPr>
                <w:noProof/>
                <w:webHidden/>
              </w:rPr>
              <w:tab/>
            </w:r>
            <w:r>
              <w:rPr>
                <w:noProof/>
                <w:webHidden/>
              </w:rPr>
              <w:fldChar w:fldCharType="begin"/>
            </w:r>
            <w:r>
              <w:rPr>
                <w:noProof/>
                <w:webHidden/>
              </w:rPr>
              <w:instrText xml:space="preserve"> PAGEREF _Toc6571021 \h </w:instrText>
            </w:r>
            <w:r>
              <w:rPr>
                <w:noProof/>
                <w:webHidden/>
              </w:rPr>
            </w:r>
            <w:r>
              <w:rPr>
                <w:noProof/>
                <w:webHidden/>
              </w:rPr>
              <w:fldChar w:fldCharType="separate"/>
            </w:r>
            <w:r>
              <w:rPr>
                <w:noProof/>
                <w:webHidden/>
              </w:rPr>
              <w:t>87</w:t>
            </w:r>
            <w:r>
              <w:rPr>
                <w:noProof/>
                <w:webHidden/>
              </w:rPr>
              <w:fldChar w:fldCharType="end"/>
            </w:r>
          </w:hyperlink>
        </w:p>
        <w:p w:rsidR="002A047C" w:rsidRDefault="002A047C">
          <w:pPr>
            <w:pStyle w:val="21"/>
            <w:tabs>
              <w:tab w:val="right" w:leader="dot" w:pos="9630"/>
            </w:tabs>
            <w:rPr>
              <w:noProof/>
              <w:lang w:val="en-US" w:eastAsia="en-US"/>
            </w:rPr>
          </w:pPr>
          <w:hyperlink w:anchor="_Toc6571022" w:history="1">
            <w:r w:rsidRPr="00F84549">
              <w:rPr>
                <w:rStyle w:val="ab"/>
                <w:noProof/>
                <w:lang w:val="ru-RU"/>
              </w:rPr>
              <w:t>Вычислительные меры, элементы в «Интерактивном дашборде»</w:t>
            </w:r>
            <w:r>
              <w:rPr>
                <w:noProof/>
                <w:webHidden/>
              </w:rPr>
              <w:tab/>
            </w:r>
            <w:r>
              <w:rPr>
                <w:noProof/>
                <w:webHidden/>
              </w:rPr>
              <w:fldChar w:fldCharType="begin"/>
            </w:r>
            <w:r>
              <w:rPr>
                <w:noProof/>
                <w:webHidden/>
              </w:rPr>
              <w:instrText xml:space="preserve"> PAGEREF _Toc6571022 \h </w:instrText>
            </w:r>
            <w:r>
              <w:rPr>
                <w:noProof/>
                <w:webHidden/>
              </w:rPr>
            </w:r>
            <w:r>
              <w:rPr>
                <w:noProof/>
                <w:webHidden/>
              </w:rPr>
              <w:fldChar w:fldCharType="separate"/>
            </w:r>
            <w:r>
              <w:rPr>
                <w:noProof/>
                <w:webHidden/>
              </w:rPr>
              <w:t>87</w:t>
            </w:r>
            <w:r>
              <w:rPr>
                <w:noProof/>
                <w:webHidden/>
              </w:rPr>
              <w:fldChar w:fldCharType="end"/>
            </w:r>
          </w:hyperlink>
        </w:p>
        <w:p w:rsidR="002A047C" w:rsidRDefault="002A047C">
          <w:pPr>
            <w:pStyle w:val="21"/>
            <w:tabs>
              <w:tab w:val="right" w:leader="dot" w:pos="9630"/>
            </w:tabs>
            <w:rPr>
              <w:noProof/>
              <w:lang w:val="en-US" w:eastAsia="en-US"/>
            </w:rPr>
          </w:pPr>
          <w:hyperlink w:anchor="_Toc6571023" w:history="1">
            <w:r w:rsidRPr="00F84549">
              <w:rPr>
                <w:rStyle w:val="ab"/>
                <w:noProof/>
                <w:lang w:val="ru-RU"/>
              </w:rPr>
              <w:t>Новая тема в «Web Интерактивном дашборде»  - Dark Theme</w:t>
            </w:r>
            <w:r>
              <w:rPr>
                <w:noProof/>
                <w:webHidden/>
              </w:rPr>
              <w:tab/>
            </w:r>
            <w:r>
              <w:rPr>
                <w:noProof/>
                <w:webHidden/>
              </w:rPr>
              <w:fldChar w:fldCharType="begin"/>
            </w:r>
            <w:r>
              <w:rPr>
                <w:noProof/>
                <w:webHidden/>
              </w:rPr>
              <w:instrText xml:space="preserve"> PAGEREF _Toc6571023 \h </w:instrText>
            </w:r>
            <w:r>
              <w:rPr>
                <w:noProof/>
                <w:webHidden/>
              </w:rPr>
            </w:r>
            <w:r>
              <w:rPr>
                <w:noProof/>
                <w:webHidden/>
              </w:rPr>
              <w:fldChar w:fldCharType="separate"/>
            </w:r>
            <w:r>
              <w:rPr>
                <w:noProof/>
                <w:webHidden/>
              </w:rPr>
              <w:t>89</w:t>
            </w:r>
            <w:r>
              <w:rPr>
                <w:noProof/>
                <w:webHidden/>
              </w:rPr>
              <w:fldChar w:fldCharType="end"/>
            </w:r>
          </w:hyperlink>
        </w:p>
        <w:p w:rsidR="002A047C" w:rsidRDefault="002A047C">
          <w:pPr>
            <w:pStyle w:val="21"/>
            <w:tabs>
              <w:tab w:val="right" w:leader="dot" w:pos="9630"/>
            </w:tabs>
            <w:rPr>
              <w:noProof/>
              <w:lang w:val="en-US" w:eastAsia="en-US"/>
            </w:rPr>
          </w:pPr>
          <w:hyperlink w:anchor="_Toc6571024" w:history="1">
            <w:r w:rsidRPr="00F84549">
              <w:rPr>
                <w:rStyle w:val="ab"/>
                <w:noProof/>
                <w:lang w:val="ru-RU"/>
              </w:rPr>
              <w:t>Ограничения прав на иерархии, меры, KPI для ролей в «Интерактивном дашборде»</w:t>
            </w:r>
            <w:r>
              <w:rPr>
                <w:noProof/>
                <w:webHidden/>
              </w:rPr>
              <w:tab/>
            </w:r>
            <w:r>
              <w:rPr>
                <w:noProof/>
                <w:webHidden/>
              </w:rPr>
              <w:fldChar w:fldCharType="begin"/>
            </w:r>
            <w:r>
              <w:rPr>
                <w:noProof/>
                <w:webHidden/>
              </w:rPr>
              <w:instrText xml:space="preserve"> PAGEREF _Toc6571024 \h </w:instrText>
            </w:r>
            <w:r>
              <w:rPr>
                <w:noProof/>
                <w:webHidden/>
              </w:rPr>
            </w:r>
            <w:r>
              <w:rPr>
                <w:noProof/>
                <w:webHidden/>
              </w:rPr>
              <w:fldChar w:fldCharType="separate"/>
            </w:r>
            <w:r>
              <w:rPr>
                <w:noProof/>
                <w:webHidden/>
              </w:rPr>
              <w:t>90</w:t>
            </w:r>
            <w:r>
              <w:rPr>
                <w:noProof/>
                <w:webHidden/>
              </w:rPr>
              <w:fldChar w:fldCharType="end"/>
            </w:r>
          </w:hyperlink>
        </w:p>
        <w:p w:rsidR="002A047C" w:rsidRDefault="002A047C">
          <w:pPr>
            <w:pStyle w:val="21"/>
            <w:tabs>
              <w:tab w:val="right" w:leader="dot" w:pos="9630"/>
            </w:tabs>
            <w:rPr>
              <w:noProof/>
              <w:lang w:val="en-US" w:eastAsia="en-US"/>
            </w:rPr>
          </w:pPr>
          <w:hyperlink w:anchor="_Toc6571025" w:history="1">
            <w:r w:rsidRPr="00F84549">
              <w:rPr>
                <w:rStyle w:val="ab"/>
                <w:noProof/>
                <w:lang w:val="ru-RU"/>
              </w:rPr>
              <w:t>Логирование в «Web интерактивном дашборде» по Windows-логину (Windows Authentication)</w:t>
            </w:r>
            <w:r>
              <w:rPr>
                <w:noProof/>
                <w:webHidden/>
              </w:rPr>
              <w:tab/>
            </w:r>
            <w:r>
              <w:rPr>
                <w:noProof/>
                <w:webHidden/>
              </w:rPr>
              <w:fldChar w:fldCharType="begin"/>
            </w:r>
            <w:r>
              <w:rPr>
                <w:noProof/>
                <w:webHidden/>
              </w:rPr>
              <w:instrText xml:space="preserve"> PAGEREF _Toc6571025 \h </w:instrText>
            </w:r>
            <w:r>
              <w:rPr>
                <w:noProof/>
                <w:webHidden/>
              </w:rPr>
            </w:r>
            <w:r>
              <w:rPr>
                <w:noProof/>
                <w:webHidden/>
              </w:rPr>
              <w:fldChar w:fldCharType="separate"/>
            </w:r>
            <w:r>
              <w:rPr>
                <w:noProof/>
                <w:webHidden/>
              </w:rPr>
              <w:t>91</w:t>
            </w:r>
            <w:r>
              <w:rPr>
                <w:noProof/>
                <w:webHidden/>
              </w:rPr>
              <w:fldChar w:fldCharType="end"/>
            </w:r>
          </w:hyperlink>
        </w:p>
        <w:p w:rsidR="002A047C" w:rsidRDefault="002A047C">
          <w:pPr>
            <w:pStyle w:val="21"/>
            <w:tabs>
              <w:tab w:val="right" w:leader="dot" w:pos="9630"/>
            </w:tabs>
            <w:rPr>
              <w:noProof/>
              <w:lang w:val="en-US" w:eastAsia="en-US"/>
            </w:rPr>
          </w:pPr>
          <w:hyperlink w:anchor="_Toc6571026" w:history="1">
            <w:r w:rsidRPr="00F84549">
              <w:rPr>
                <w:rStyle w:val="ab"/>
                <w:noProof/>
                <w:lang w:val="ru-RU"/>
              </w:rPr>
              <w:t>Оптим</w:t>
            </w:r>
            <w:r w:rsidRPr="00F84549">
              <w:rPr>
                <w:rStyle w:val="ab"/>
                <w:noProof/>
              </w:rPr>
              <w:t>изация отрисовки таблицы</w:t>
            </w:r>
            <w:r w:rsidRPr="00F84549">
              <w:rPr>
                <w:rStyle w:val="ab"/>
                <w:noProof/>
                <w:lang w:val="ru-RU"/>
              </w:rPr>
              <w:t xml:space="preserve"> при наличии подсветки</w:t>
            </w:r>
            <w:r>
              <w:rPr>
                <w:noProof/>
                <w:webHidden/>
              </w:rPr>
              <w:tab/>
            </w:r>
            <w:r>
              <w:rPr>
                <w:noProof/>
                <w:webHidden/>
              </w:rPr>
              <w:fldChar w:fldCharType="begin"/>
            </w:r>
            <w:r>
              <w:rPr>
                <w:noProof/>
                <w:webHidden/>
              </w:rPr>
              <w:instrText xml:space="preserve"> PAGEREF _Toc6571026 \h </w:instrText>
            </w:r>
            <w:r>
              <w:rPr>
                <w:noProof/>
                <w:webHidden/>
              </w:rPr>
            </w:r>
            <w:r>
              <w:rPr>
                <w:noProof/>
                <w:webHidden/>
              </w:rPr>
              <w:fldChar w:fldCharType="separate"/>
            </w:r>
            <w:r>
              <w:rPr>
                <w:noProof/>
                <w:webHidden/>
              </w:rPr>
              <w:t>91</w:t>
            </w:r>
            <w:r>
              <w:rPr>
                <w:noProof/>
                <w:webHidden/>
              </w:rPr>
              <w:fldChar w:fldCharType="end"/>
            </w:r>
          </w:hyperlink>
        </w:p>
        <w:p w:rsidR="002A047C" w:rsidRDefault="002A047C">
          <w:pPr>
            <w:pStyle w:val="21"/>
            <w:tabs>
              <w:tab w:val="right" w:leader="dot" w:pos="9630"/>
            </w:tabs>
            <w:rPr>
              <w:noProof/>
              <w:lang w:val="en-US" w:eastAsia="en-US"/>
            </w:rPr>
          </w:pPr>
          <w:hyperlink w:anchor="_Toc6571027" w:history="1">
            <w:r w:rsidRPr="00F84549">
              <w:rPr>
                <w:rStyle w:val="ab"/>
                <w:noProof/>
                <w:lang w:val="ru-RU"/>
              </w:rPr>
              <w:t>Оптим</w:t>
            </w:r>
            <w:r w:rsidRPr="00F84549">
              <w:rPr>
                <w:rStyle w:val="ab"/>
                <w:noProof/>
              </w:rPr>
              <w:t>изация экспорта таблицы</w:t>
            </w:r>
            <w:r w:rsidRPr="00F84549">
              <w:rPr>
                <w:rStyle w:val="ab"/>
                <w:noProof/>
                <w:lang w:val="ru-RU"/>
              </w:rPr>
              <w:t xml:space="preserve"> в Excel при наличии подсветки</w:t>
            </w:r>
            <w:r>
              <w:rPr>
                <w:noProof/>
                <w:webHidden/>
              </w:rPr>
              <w:tab/>
            </w:r>
            <w:r>
              <w:rPr>
                <w:noProof/>
                <w:webHidden/>
              </w:rPr>
              <w:fldChar w:fldCharType="begin"/>
            </w:r>
            <w:r>
              <w:rPr>
                <w:noProof/>
                <w:webHidden/>
              </w:rPr>
              <w:instrText xml:space="preserve"> PAGEREF _Toc6571027 \h </w:instrText>
            </w:r>
            <w:r>
              <w:rPr>
                <w:noProof/>
                <w:webHidden/>
              </w:rPr>
            </w:r>
            <w:r>
              <w:rPr>
                <w:noProof/>
                <w:webHidden/>
              </w:rPr>
              <w:fldChar w:fldCharType="separate"/>
            </w:r>
            <w:r>
              <w:rPr>
                <w:noProof/>
                <w:webHidden/>
              </w:rPr>
              <w:t>92</w:t>
            </w:r>
            <w:r>
              <w:rPr>
                <w:noProof/>
                <w:webHidden/>
              </w:rPr>
              <w:fldChar w:fldCharType="end"/>
            </w:r>
          </w:hyperlink>
        </w:p>
        <w:p w:rsidR="002A047C" w:rsidRDefault="002A047C">
          <w:pPr>
            <w:pStyle w:val="21"/>
            <w:tabs>
              <w:tab w:val="right" w:leader="dot" w:pos="9630"/>
            </w:tabs>
            <w:rPr>
              <w:noProof/>
              <w:lang w:val="en-US" w:eastAsia="en-US"/>
            </w:rPr>
          </w:pPr>
          <w:hyperlink w:anchor="_Toc6571028" w:history="1">
            <w:r w:rsidRPr="00F84549">
              <w:rPr>
                <w:rStyle w:val="ab"/>
                <w:noProof/>
                <w:lang w:val="ru-RU"/>
              </w:rPr>
              <w:t>Фильтрация и сортировка по списку пользователей в форме для рассылки</w:t>
            </w:r>
            <w:r>
              <w:rPr>
                <w:noProof/>
                <w:webHidden/>
              </w:rPr>
              <w:tab/>
            </w:r>
            <w:r>
              <w:rPr>
                <w:noProof/>
                <w:webHidden/>
              </w:rPr>
              <w:fldChar w:fldCharType="begin"/>
            </w:r>
            <w:r>
              <w:rPr>
                <w:noProof/>
                <w:webHidden/>
              </w:rPr>
              <w:instrText xml:space="preserve"> PAGEREF _Toc6571028 \h </w:instrText>
            </w:r>
            <w:r>
              <w:rPr>
                <w:noProof/>
                <w:webHidden/>
              </w:rPr>
            </w:r>
            <w:r>
              <w:rPr>
                <w:noProof/>
                <w:webHidden/>
              </w:rPr>
              <w:fldChar w:fldCharType="separate"/>
            </w:r>
            <w:r>
              <w:rPr>
                <w:noProof/>
                <w:webHidden/>
              </w:rPr>
              <w:t>92</w:t>
            </w:r>
            <w:r>
              <w:rPr>
                <w:noProof/>
                <w:webHidden/>
              </w:rPr>
              <w:fldChar w:fldCharType="end"/>
            </w:r>
          </w:hyperlink>
        </w:p>
        <w:p w:rsidR="002A047C" w:rsidRDefault="002A047C">
          <w:pPr>
            <w:pStyle w:val="11"/>
            <w:tabs>
              <w:tab w:val="right" w:leader="dot" w:pos="9630"/>
            </w:tabs>
            <w:rPr>
              <w:noProof/>
              <w:lang w:val="en-US" w:eastAsia="en-US"/>
            </w:rPr>
          </w:pPr>
          <w:hyperlink w:anchor="_Toc6571029" w:history="1">
            <w:r w:rsidRPr="00F84549">
              <w:rPr>
                <w:rStyle w:val="ab"/>
                <w:noProof/>
                <w:lang w:val="ru-RU" w:eastAsia="en-US"/>
              </w:rPr>
              <w:t xml:space="preserve">Новые возможности в версии </w:t>
            </w:r>
            <w:r w:rsidRPr="00F84549">
              <w:rPr>
                <w:rStyle w:val="ab"/>
                <w:noProof/>
                <w:lang w:val="ru-RU"/>
              </w:rPr>
              <w:t>5.4</w:t>
            </w:r>
            <w:r w:rsidRPr="00F84549">
              <w:rPr>
                <w:rStyle w:val="ab"/>
                <w:noProof/>
                <w:lang w:val="en-US"/>
              </w:rPr>
              <w:t>x</w:t>
            </w:r>
            <w:r>
              <w:rPr>
                <w:noProof/>
                <w:webHidden/>
              </w:rPr>
              <w:tab/>
            </w:r>
            <w:r>
              <w:rPr>
                <w:noProof/>
                <w:webHidden/>
              </w:rPr>
              <w:fldChar w:fldCharType="begin"/>
            </w:r>
            <w:r>
              <w:rPr>
                <w:noProof/>
                <w:webHidden/>
              </w:rPr>
              <w:instrText xml:space="preserve"> PAGEREF _Toc6571029 \h </w:instrText>
            </w:r>
            <w:r>
              <w:rPr>
                <w:noProof/>
                <w:webHidden/>
              </w:rPr>
            </w:r>
            <w:r>
              <w:rPr>
                <w:noProof/>
                <w:webHidden/>
              </w:rPr>
              <w:fldChar w:fldCharType="separate"/>
            </w:r>
            <w:r>
              <w:rPr>
                <w:noProof/>
                <w:webHidden/>
              </w:rPr>
              <w:t>93</w:t>
            </w:r>
            <w:r>
              <w:rPr>
                <w:noProof/>
                <w:webHidden/>
              </w:rPr>
              <w:fldChar w:fldCharType="end"/>
            </w:r>
          </w:hyperlink>
        </w:p>
        <w:p w:rsidR="002A047C" w:rsidRDefault="002A047C">
          <w:pPr>
            <w:pStyle w:val="21"/>
            <w:tabs>
              <w:tab w:val="right" w:leader="dot" w:pos="9630"/>
            </w:tabs>
            <w:rPr>
              <w:noProof/>
              <w:lang w:val="en-US" w:eastAsia="en-US"/>
            </w:rPr>
          </w:pPr>
          <w:hyperlink w:anchor="_Toc6571030" w:history="1">
            <w:r w:rsidRPr="00F84549">
              <w:rPr>
                <w:rStyle w:val="ab"/>
                <w:noProof/>
                <w:lang w:val="ru-RU"/>
              </w:rPr>
              <w:t>Быстрое форматирование грида</w:t>
            </w:r>
            <w:r>
              <w:rPr>
                <w:noProof/>
                <w:webHidden/>
              </w:rPr>
              <w:tab/>
            </w:r>
            <w:r>
              <w:rPr>
                <w:noProof/>
                <w:webHidden/>
              </w:rPr>
              <w:fldChar w:fldCharType="begin"/>
            </w:r>
            <w:r>
              <w:rPr>
                <w:noProof/>
                <w:webHidden/>
              </w:rPr>
              <w:instrText xml:space="preserve"> PAGEREF _Toc6571030 \h </w:instrText>
            </w:r>
            <w:r>
              <w:rPr>
                <w:noProof/>
                <w:webHidden/>
              </w:rPr>
            </w:r>
            <w:r>
              <w:rPr>
                <w:noProof/>
                <w:webHidden/>
              </w:rPr>
              <w:fldChar w:fldCharType="separate"/>
            </w:r>
            <w:r>
              <w:rPr>
                <w:noProof/>
                <w:webHidden/>
              </w:rPr>
              <w:t>93</w:t>
            </w:r>
            <w:r>
              <w:rPr>
                <w:noProof/>
                <w:webHidden/>
              </w:rPr>
              <w:fldChar w:fldCharType="end"/>
            </w:r>
          </w:hyperlink>
        </w:p>
        <w:p w:rsidR="002A047C" w:rsidRDefault="002A047C">
          <w:pPr>
            <w:pStyle w:val="21"/>
            <w:tabs>
              <w:tab w:val="right" w:leader="dot" w:pos="9630"/>
            </w:tabs>
            <w:rPr>
              <w:noProof/>
              <w:lang w:val="en-US" w:eastAsia="en-US"/>
            </w:rPr>
          </w:pPr>
          <w:hyperlink w:anchor="_Toc6571031" w:history="1">
            <w:r w:rsidRPr="00F84549">
              <w:rPr>
                <w:rStyle w:val="ab"/>
                <w:noProof/>
                <w:lang w:val="ru-RU"/>
              </w:rPr>
              <w:t>Поддержка «языка куба» в рассылке отчетов по почте</w:t>
            </w:r>
            <w:r>
              <w:rPr>
                <w:noProof/>
                <w:webHidden/>
              </w:rPr>
              <w:tab/>
            </w:r>
            <w:r>
              <w:rPr>
                <w:noProof/>
                <w:webHidden/>
              </w:rPr>
              <w:fldChar w:fldCharType="begin"/>
            </w:r>
            <w:r>
              <w:rPr>
                <w:noProof/>
                <w:webHidden/>
              </w:rPr>
              <w:instrText xml:space="preserve"> PAGEREF _Toc6571031 \h </w:instrText>
            </w:r>
            <w:r>
              <w:rPr>
                <w:noProof/>
                <w:webHidden/>
              </w:rPr>
            </w:r>
            <w:r>
              <w:rPr>
                <w:noProof/>
                <w:webHidden/>
              </w:rPr>
              <w:fldChar w:fldCharType="separate"/>
            </w:r>
            <w:r>
              <w:rPr>
                <w:noProof/>
                <w:webHidden/>
              </w:rPr>
              <w:t>94</w:t>
            </w:r>
            <w:r>
              <w:rPr>
                <w:noProof/>
                <w:webHidden/>
              </w:rPr>
              <w:fldChar w:fldCharType="end"/>
            </w:r>
          </w:hyperlink>
        </w:p>
        <w:p w:rsidR="002A047C" w:rsidRDefault="002A047C">
          <w:pPr>
            <w:pStyle w:val="11"/>
            <w:tabs>
              <w:tab w:val="right" w:leader="dot" w:pos="9630"/>
            </w:tabs>
            <w:rPr>
              <w:noProof/>
              <w:lang w:val="en-US" w:eastAsia="en-US"/>
            </w:rPr>
          </w:pPr>
          <w:hyperlink w:anchor="_Toc6571032" w:history="1">
            <w:r w:rsidRPr="00F84549">
              <w:rPr>
                <w:rStyle w:val="ab"/>
                <w:noProof/>
                <w:lang w:val="ru-RU" w:eastAsia="en-US"/>
              </w:rPr>
              <w:t xml:space="preserve">Новые возможности в версии </w:t>
            </w:r>
            <w:r w:rsidRPr="00F84549">
              <w:rPr>
                <w:rStyle w:val="ab"/>
                <w:noProof/>
                <w:lang w:val="ru-RU"/>
              </w:rPr>
              <w:t>5.5</w:t>
            </w:r>
            <w:r w:rsidRPr="00F84549">
              <w:rPr>
                <w:rStyle w:val="ab"/>
                <w:noProof/>
                <w:lang w:val="en-US"/>
              </w:rPr>
              <w:t>x</w:t>
            </w:r>
            <w:r>
              <w:rPr>
                <w:noProof/>
                <w:webHidden/>
              </w:rPr>
              <w:tab/>
            </w:r>
            <w:r>
              <w:rPr>
                <w:noProof/>
                <w:webHidden/>
              </w:rPr>
              <w:fldChar w:fldCharType="begin"/>
            </w:r>
            <w:r>
              <w:rPr>
                <w:noProof/>
                <w:webHidden/>
              </w:rPr>
              <w:instrText xml:space="preserve"> PAGEREF _Toc6571032 \h </w:instrText>
            </w:r>
            <w:r>
              <w:rPr>
                <w:noProof/>
                <w:webHidden/>
              </w:rPr>
            </w:r>
            <w:r>
              <w:rPr>
                <w:noProof/>
                <w:webHidden/>
              </w:rPr>
              <w:fldChar w:fldCharType="separate"/>
            </w:r>
            <w:r>
              <w:rPr>
                <w:noProof/>
                <w:webHidden/>
              </w:rPr>
              <w:t>95</w:t>
            </w:r>
            <w:r>
              <w:rPr>
                <w:noProof/>
                <w:webHidden/>
              </w:rPr>
              <w:fldChar w:fldCharType="end"/>
            </w:r>
          </w:hyperlink>
        </w:p>
        <w:p w:rsidR="002A047C" w:rsidRDefault="002A047C">
          <w:pPr>
            <w:pStyle w:val="21"/>
            <w:tabs>
              <w:tab w:val="right" w:leader="dot" w:pos="9630"/>
            </w:tabs>
            <w:rPr>
              <w:noProof/>
              <w:lang w:val="en-US" w:eastAsia="en-US"/>
            </w:rPr>
          </w:pPr>
          <w:hyperlink w:anchor="_Toc6571033" w:history="1">
            <w:r w:rsidRPr="00F84549">
              <w:rPr>
                <w:rStyle w:val="ab"/>
                <w:noProof/>
              </w:rPr>
              <w:t>Интерактивный дашборд поддерживает источник данных «Реляционная база данных»</w:t>
            </w:r>
            <w:r>
              <w:rPr>
                <w:noProof/>
                <w:webHidden/>
              </w:rPr>
              <w:tab/>
            </w:r>
            <w:r>
              <w:rPr>
                <w:noProof/>
                <w:webHidden/>
              </w:rPr>
              <w:fldChar w:fldCharType="begin"/>
            </w:r>
            <w:r>
              <w:rPr>
                <w:noProof/>
                <w:webHidden/>
              </w:rPr>
              <w:instrText xml:space="preserve"> PAGEREF _Toc6571033 \h </w:instrText>
            </w:r>
            <w:r>
              <w:rPr>
                <w:noProof/>
                <w:webHidden/>
              </w:rPr>
            </w:r>
            <w:r>
              <w:rPr>
                <w:noProof/>
                <w:webHidden/>
              </w:rPr>
              <w:fldChar w:fldCharType="separate"/>
            </w:r>
            <w:r>
              <w:rPr>
                <w:noProof/>
                <w:webHidden/>
              </w:rPr>
              <w:t>95</w:t>
            </w:r>
            <w:r>
              <w:rPr>
                <w:noProof/>
                <w:webHidden/>
              </w:rPr>
              <w:fldChar w:fldCharType="end"/>
            </w:r>
          </w:hyperlink>
        </w:p>
        <w:p w:rsidR="002A047C" w:rsidRDefault="002A047C">
          <w:pPr>
            <w:pStyle w:val="21"/>
            <w:tabs>
              <w:tab w:val="right" w:leader="dot" w:pos="9630"/>
            </w:tabs>
            <w:rPr>
              <w:noProof/>
              <w:lang w:val="en-US" w:eastAsia="en-US"/>
            </w:rPr>
          </w:pPr>
          <w:hyperlink w:anchor="_Toc6571034" w:history="1">
            <w:r w:rsidRPr="00F84549">
              <w:rPr>
                <w:rStyle w:val="ab"/>
                <w:noProof/>
              </w:rPr>
              <w:t>Интерактивный дашборд поддерживает источник данных «</w:t>
            </w:r>
            <w:r w:rsidRPr="00F84549">
              <w:rPr>
                <w:rStyle w:val="ab"/>
                <w:noProof/>
                <w:lang w:val="en-US"/>
              </w:rPr>
              <w:t>Excel</w:t>
            </w:r>
            <w:r w:rsidRPr="00F84549">
              <w:rPr>
                <w:rStyle w:val="ab"/>
                <w:noProof/>
              </w:rPr>
              <w:t>/</w:t>
            </w:r>
            <w:r w:rsidRPr="00F84549">
              <w:rPr>
                <w:rStyle w:val="ab"/>
                <w:noProof/>
                <w:lang w:val="en-US"/>
              </w:rPr>
              <w:t>CSV</w:t>
            </w:r>
            <w:r w:rsidRPr="00F84549">
              <w:rPr>
                <w:rStyle w:val="ab"/>
                <w:noProof/>
              </w:rPr>
              <w:t xml:space="preserve"> файл»</w:t>
            </w:r>
            <w:r>
              <w:rPr>
                <w:noProof/>
                <w:webHidden/>
              </w:rPr>
              <w:tab/>
            </w:r>
            <w:r>
              <w:rPr>
                <w:noProof/>
                <w:webHidden/>
              </w:rPr>
              <w:fldChar w:fldCharType="begin"/>
            </w:r>
            <w:r>
              <w:rPr>
                <w:noProof/>
                <w:webHidden/>
              </w:rPr>
              <w:instrText xml:space="preserve"> PAGEREF _Toc6571034 \h </w:instrText>
            </w:r>
            <w:r>
              <w:rPr>
                <w:noProof/>
                <w:webHidden/>
              </w:rPr>
            </w:r>
            <w:r>
              <w:rPr>
                <w:noProof/>
                <w:webHidden/>
              </w:rPr>
              <w:fldChar w:fldCharType="separate"/>
            </w:r>
            <w:r>
              <w:rPr>
                <w:noProof/>
                <w:webHidden/>
              </w:rPr>
              <w:t>98</w:t>
            </w:r>
            <w:r>
              <w:rPr>
                <w:noProof/>
                <w:webHidden/>
              </w:rPr>
              <w:fldChar w:fldCharType="end"/>
            </w:r>
          </w:hyperlink>
        </w:p>
        <w:p w:rsidR="002A047C" w:rsidRDefault="002A047C">
          <w:pPr>
            <w:pStyle w:val="21"/>
            <w:tabs>
              <w:tab w:val="right" w:leader="dot" w:pos="9630"/>
            </w:tabs>
            <w:rPr>
              <w:noProof/>
              <w:lang w:val="en-US" w:eastAsia="en-US"/>
            </w:rPr>
          </w:pPr>
          <w:hyperlink w:anchor="_Toc6571035" w:history="1">
            <w:r w:rsidRPr="00F84549">
              <w:rPr>
                <w:rStyle w:val="ab"/>
                <w:noProof/>
                <w:lang w:val="en-US"/>
              </w:rPr>
              <w:t>Mac-</w:t>
            </w:r>
            <w:r w:rsidRPr="00F84549">
              <w:rPr>
                <w:rStyle w:val="ab"/>
                <w:noProof/>
              </w:rPr>
              <w:t>версии</w:t>
            </w:r>
            <w:r w:rsidRPr="00F84549">
              <w:rPr>
                <w:rStyle w:val="ab"/>
                <w:noProof/>
                <w:lang w:val="en-US"/>
              </w:rPr>
              <w:t xml:space="preserve"> BATAdmin, BATReport, BATViewer </w:t>
            </w:r>
            <w:r w:rsidRPr="00F84549">
              <w:rPr>
                <w:rStyle w:val="ab"/>
                <w:noProof/>
              </w:rPr>
              <w:t>модулей</w:t>
            </w:r>
            <w:r w:rsidRPr="00F84549">
              <w:rPr>
                <w:rStyle w:val="ab"/>
                <w:noProof/>
                <w:lang w:val="en-US"/>
              </w:rPr>
              <w:t xml:space="preserve"> </w:t>
            </w:r>
            <w:r w:rsidRPr="00F84549">
              <w:rPr>
                <w:rStyle w:val="ab"/>
                <w:noProof/>
              </w:rPr>
              <w:t>для</w:t>
            </w:r>
            <w:r w:rsidRPr="00F84549">
              <w:rPr>
                <w:rStyle w:val="ab"/>
                <w:noProof/>
                <w:lang w:val="en-US"/>
              </w:rPr>
              <w:t xml:space="preserve"> BAT 5</w:t>
            </w:r>
            <w:r>
              <w:rPr>
                <w:noProof/>
                <w:webHidden/>
              </w:rPr>
              <w:tab/>
            </w:r>
            <w:r>
              <w:rPr>
                <w:noProof/>
                <w:webHidden/>
              </w:rPr>
              <w:fldChar w:fldCharType="begin"/>
            </w:r>
            <w:r>
              <w:rPr>
                <w:noProof/>
                <w:webHidden/>
              </w:rPr>
              <w:instrText xml:space="preserve"> PAGEREF _Toc6571035 \h </w:instrText>
            </w:r>
            <w:r>
              <w:rPr>
                <w:noProof/>
                <w:webHidden/>
              </w:rPr>
            </w:r>
            <w:r>
              <w:rPr>
                <w:noProof/>
                <w:webHidden/>
              </w:rPr>
              <w:fldChar w:fldCharType="separate"/>
            </w:r>
            <w:r>
              <w:rPr>
                <w:noProof/>
                <w:webHidden/>
              </w:rPr>
              <w:t>99</w:t>
            </w:r>
            <w:r>
              <w:rPr>
                <w:noProof/>
                <w:webHidden/>
              </w:rPr>
              <w:fldChar w:fldCharType="end"/>
            </w:r>
          </w:hyperlink>
        </w:p>
        <w:p w:rsidR="002A047C" w:rsidRDefault="002A047C">
          <w:pPr>
            <w:pStyle w:val="11"/>
            <w:tabs>
              <w:tab w:val="right" w:leader="dot" w:pos="9630"/>
            </w:tabs>
            <w:rPr>
              <w:noProof/>
              <w:lang w:val="en-US" w:eastAsia="en-US"/>
            </w:rPr>
          </w:pPr>
          <w:hyperlink w:anchor="_Toc6571036" w:history="1">
            <w:r w:rsidRPr="00F84549">
              <w:rPr>
                <w:rStyle w:val="ab"/>
                <w:noProof/>
                <w:lang w:val="ru-RU" w:eastAsia="en-US"/>
              </w:rPr>
              <w:t xml:space="preserve">Новые возможности в версии </w:t>
            </w:r>
            <w:r w:rsidRPr="00F84549">
              <w:rPr>
                <w:rStyle w:val="ab"/>
                <w:noProof/>
                <w:lang w:val="ru-RU"/>
              </w:rPr>
              <w:t>5.6</w:t>
            </w:r>
            <w:r w:rsidRPr="00F84549">
              <w:rPr>
                <w:rStyle w:val="ab"/>
                <w:noProof/>
                <w:lang w:val="en-US"/>
              </w:rPr>
              <w:t>x</w:t>
            </w:r>
            <w:r>
              <w:rPr>
                <w:noProof/>
                <w:webHidden/>
              </w:rPr>
              <w:tab/>
            </w:r>
            <w:r>
              <w:rPr>
                <w:noProof/>
                <w:webHidden/>
              </w:rPr>
              <w:fldChar w:fldCharType="begin"/>
            </w:r>
            <w:r>
              <w:rPr>
                <w:noProof/>
                <w:webHidden/>
              </w:rPr>
              <w:instrText xml:space="preserve"> PAGEREF _Toc6571036 \h </w:instrText>
            </w:r>
            <w:r>
              <w:rPr>
                <w:noProof/>
                <w:webHidden/>
              </w:rPr>
            </w:r>
            <w:r>
              <w:rPr>
                <w:noProof/>
                <w:webHidden/>
              </w:rPr>
              <w:fldChar w:fldCharType="separate"/>
            </w:r>
            <w:r>
              <w:rPr>
                <w:noProof/>
                <w:webHidden/>
              </w:rPr>
              <w:t>101</w:t>
            </w:r>
            <w:r>
              <w:rPr>
                <w:noProof/>
                <w:webHidden/>
              </w:rPr>
              <w:fldChar w:fldCharType="end"/>
            </w:r>
          </w:hyperlink>
        </w:p>
        <w:p w:rsidR="002A047C" w:rsidRDefault="002A047C">
          <w:pPr>
            <w:pStyle w:val="21"/>
            <w:tabs>
              <w:tab w:val="right" w:leader="dot" w:pos="9630"/>
            </w:tabs>
            <w:rPr>
              <w:noProof/>
              <w:lang w:val="en-US" w:eastAsia="en-US"/>
            </w:rPr>
          </w:pPr>
          <w:hyperlink w:anchor="_Toc6571037" w:history="1">
            <w:r w:rsidRPr="00F84549">
              <w:rPr>
                <w:rStyle w:val="ab"/>
                <w:noProof/>
              </w:rPr>
              <w:t>Развернутые списки элементов в контексте для отчетов</w:t>
            </w:r>
            <w:r>
              <w:rPr>
                <w:noProof/>
                <w:webHidden/>
              </w:rPr>
              <w:tab/>
            </w:r>
            <w:r>
              <w:rPr>
                <w:noProof/>
                <w:webHidden/>
              </w:rPr>
              <w:fldChar w:fldCharType="begin"/>
            </w:r>
            <w:r>
              <w:rPr>
                <w:noProof/>
                <w:webHidden/>
              </w:rPr>
              <w:instrText xml:space="preserve"> PAGEREF _Toc6571037 \h </w:instrText>
            </w:r>
            <w:r>
              <w:rPr>
                <w:noProof/>
                <w:webHidden/>
              </w:rPr>
            </w:r>
            <w:r>
              <w:rPr>
                <w:noProof/>
                <w:webHidden/>
              </w:rPr>
              <w:fldChar w:fldCharType="separate"/>
            </w:r>
            <w:r>
              <w:rPr>
                <w:noProof/>
                <w:webHidden/>
              </w:rPr>
              <w:t>101</w:t>
            </w:r>
            <w:r>
              <w:rPr>
                <w:noProof/>
                <w:webHidden/>
              </w:rPr>
              <w:fldChar w:fldCharType="end"/>
            </w:r>
          </w:hyperlink>
        </w:p>
        <w:p w:rsidR="002A047C" w:rsidRDefault="002A047C">
          <w:pPr>
            <w:pStyle w:val="21"/>
            <w:tabs>
              <w:tab w:val="right" w:leader="dot" w:pos="9630"/>
            </w:tabs>
            <w:rPr>
              <w:noProof/>
              <w:lang w:val="en-US" w:eastAsia="en-US"/>
            </w:rPr>
          </w:pPr>
          <w:hyperlink w:anchor="_Toc6571038" w:history="1">
            <w:r w:rsidRPr="00F84549">
              <w:rPr>
                <w:rStyle w:val="ab"/>
                <w:noProof/>
              </w:rPr>
              <w:t>Редактор SQL-запроса в «Интерактивном дашборде»</w:t>
            </w:r>
            <w:r>
              <w:rPr>
                <w:noProof/>
                <w:webHidden/>
              </w:rPr>
              <w:tab/>
            </w:r>
            <w:r>
              <w:rPr>
                <w:noProof/>
                <w:webHidden/>
              </w:rPr>
              <w:fldChar w:fldCharType="begin"/>
            </w:r>
            <w:r>
              <w:rPr>
                <w:noProof/>
                <w:webHidden/>
              </w:rPr>
              <w:instrText xml:space="preserve"> PAGEREF _Toc6571038 \h </w:instrText>
            </w:r>
            <w:r>
              <w:rPr>
                <w:noProof/>
                <w:webHidden/>
              </w:rPr>
            </w:r>
            <w:r>
              <w:rPr>
                <w:noProof/>
                <w:webHidden/>
              </w:rPr>
              <w:fldChar w:fldCharType="separate"/>
            </w:r>
            <w:r>
              <w:rPr>
                <w:noProof/>
                <w:webHidden/>
              </w:rPr>
              <w:t>105</w:t>
            </w:r>
            <w:r>
              <w:rPr>
                <w:noProof/>
                <w:webHidden/>
              </w:rPr>
              <w:fldChar w:fldCharType="end"/>
            </w:r>
          </w:hyperlink>
        </w:p>
        <w:p w:rsidR="002A047C" w:rsidRDefault="002A047C">
          <w:pPr>
            <w:pStyle w:val="21"/>
            <w:tabs>
              <w:tab w:val="right" w:leader="dot" w:pos="9630"/>
            </w:tabs>
            <w:rPr>
              <w:noProof/>
              <w:lang w:val="en-US" w:eastAsia="en-US"/>
            </w:rPr>
          </w:pPr>
          <w:hyperlink w:anchor="_Toc6571039" w:history="1">
            <w:r w:rsidRPr="00F84549">
              <w:rPr>
                <w:rStyle w:val="ab"/>
                <w:noProof/>
              </w:rPr>
              <w:t>Поддержка представлений (views) в «Интерактивном дашборде»</w:t>
            </w:r>
            <w:r>
              <w:rPr>
                <w:noProof/>
                <w:webHidden/>
              </w:rPr>
              <w:tab/>
            </w:r>
            <w:r>
              <w:rPr>
                <w:noProof/>
                <w:webHidden/>
              </w:rPr>
              <w:fldChar w:fldCharType="begin"/>
            </w:r>
            <w:r>
              <w:rPr>
                <w:noProof/>
                <w:webHidden/>
              </w:rPr>
              <w:instrText xml:space="preserve"> PAGEREF _Toc6571039 \h </w:instrText>
            </w:r>
            <w:r>
              <w:rPr>
                <w:noProof/>
                <w:webHidden/>
              </w:rPr>
            </w:r>
            <w:r>
              <w:rPr>
                <w:noProof/>
                <w:webHidden/>
              </w:rPr>
              <w:fldChar w:fldCharType="separate"/>
            </w:r>
            <w:r>
              <w:rPr>
                <w:noProof/>
                <w:webHidden/>
              </w:rPr>
              <w:t>106</w:t>
            </w:r>
            <w:r>
              <w:rPr>
                <w:noProof/>
                <w:webHidden/>
              </w:rPr>
              <w:fldChar w:fldCharType="end"/>
            </w:r>
          </w:hyperlink>
        </w:p>
        <w:p w:rsidR="002A047C" w:rsidRDefault="002A047C">
          <w:pPr>
            <w:pStyle w:val="21"/>
            <w:tabs>
              <w:tab w:val="right" w:leader="dot" w:pos="9630"/>
            </w:tabs>
            <w:rPr>
              <w:noProof/>
              <w:lang w:val="en-US" w:eastAsia="en-US"/>
            </w:rPr>
          </w:pPr>
          <w:hyperlink w:anchor="_Toc6571040" w:history="1">
            <w:r w:rsidRPr="00F84549">
              <w:rPr>
                <w:rStyle w:val="ab"/>
                <w:noProof/>
              </w:rPr>
              <w:t>Stored procedure при работе с источниками данных</w:t>
            </w:r>
            <w:r>
              <w:rPr>
                <w:noProof/>
                <w:webHidden/>
              </w:rPr>
              <w:tab/>
            </w:r>
            <w:r>
              <w:rPr>
                <w:noProof/>
                <w:webHidden/>
              </w:rPr>
              <w:fldChar w:fldCharType="begin"/>
            </w:r>
            <w:r>
              <w:rPr>
                <w:noProof/>
                <w:webHidden/>
              </w:rPr>
              <w:instrText xml:space="preserve"> PAGEREF _Toc6571040 \h </w:instrText>
            </w:r>
            <w:r>
              <w:rPr>
                <w:noProof/>
                <w:webHidden/>
              </w:rPr>
            </w:r>
            <w:r>
              <w:rPr>
                <w:noProof/>
                <w:webHidden/>
              </w:rPr>
              <w:fldChar w:fldCharType="separate"/>
            </w:r>
            <w:r>
              <w:rPr>
                <w:noProof/>
                <w:webHidden/>
              </w:rPr>
              <w:t>107</w:t>
            </w:r>
            <w:r>
              <w:rPr>
                <w:noProof/>
                <w:webHidden/>
              </w:rPr>
              <w:fldChar w:fldCharType="end"/>
            </w:r>
          </w:hyperlink>
        </w:p>
        <w:p w:rsidR="002A047C" w:rsidRDefault="002A047C">
          <w:pPr>
            <w:pStyle w:val="21"/>
            <w:tabs>
              <w:tab w:val="right" w:leader="dot" w:pos="9630"/>
            </w:tabs>
            <w:rPr>
              <w:noProof/>
              <w:lang w:val="en-US" w:eastAsia="en-US"/>
            </w:rPr>
          </w:pPr>
          <w:hyperlink w:anchor="_Toc6571041" w:history="1">
            <w:r w:rsidRPr="00F84549">
              <w:rPr>
                <w:rStyle w:val="ab"/>
                <w:noProof/>
              </w:rPr>
              <w:t>Режим клиент/сервер для «Интерактивного дашборда»</w:t>
            </w:r>
            <w:r>
              <w:rPr>
                <w:noProof/>
                <w:webHidden/>
              </w:rPr>
              <w:tab/>
            </w:r>
            <w:r>
              <w:rPr>
                <w:noProof/>
                <w:webHidden/>
              </w:rPr>
              <w:fldChar w:fldCharType="begin"/>
            </w:r>
            <w:r>
              <w:rPr>
                <w:noProof/>
                <w:webHidden/>
              </w:rPr>
              <w:instrText xml:space="preserve"> PAGEREF _Toc6571041 \h </w:instrText>
            </w:r>
            <w:r>
              <w:rPr>
                <w:noProof/>
                <w:webHidden/>
              </w:rPr>
            </w:r>
            <w:r>
              <w:rPr>
                <w:noProof/>
                <w:webHidden/>
              </w:rPr>
              <w:fldChar w:fldCharType="separate"/>
            </w:r>
            <w:r>
              <w:rPr>
                <w:noProof/>
                <w:webHidden/>
              </w:rPr>
              <w:t>108</w:t>
            </w:r>
            <w:r>
              <w:rPr>
                <w:noProof/>
                <w:webHidden/>
              </w:rPr>
              <w:fldChar w:fldCharType="end"/>
            </w:r>
          </w:hyperlink>
        </w:p>
        <w:p w:rsidR="002A047C" w:rsidRDefault="002A047C">
          <w:pPr>
            <w:pStyle w:val="21"/>
            <w:tabs>
              <w:tab w:val="right" w:leader="dot" w:pos="9630"/>
            </w:tabs>
            <w:rPr>
              <w:noProof/>
              <w:lang w:val="en-US" w:eastAsia="en-US"/>
            </w:rPr>
          </w:pPr>
          <w:hyperlink w:anchor="_Toc6571042" w:history="1">
            <w:r w:rsidRPr="00F84549">
              <w:rPr>
                <w:rStyle w:val="ab"/>
                <w:noProof/>
              </w:rPr>
              <w:t>MDX-статистика для запросов по элементам</w:t>
            </w:r>
            <w:r>
              <w:rPr>
                <w:noProof/>
                <w:webHidden/>
              </w:rPr>
              <w:tab/>
            </w:r>
            <w:r>
              <w:rPr>
                <w:noProof/>
                <w:webHidden/>
              </w:rPr>
              <w:fldChar w:fldCharType="begin"/>
            </w:r>
            <w:r>
              <w:rPr>
                <w:noProof/>
                <w:webHidden/>
              </w:rPr>
              <w:instrText xml:space="preserve"> PAGEREF _Toc6571042 \h </w:instrText>
            </w:r>
            <w:r>
              <w:rPr>
                <w:noProof/>
                <w:webHidden/>
              </w:rPr>
            </w:r>
            <w:r>
              <w:rPr>
                <w:noProof/>
                <w:webHidden/>
              </w:rPr>
              <w:fldChar w:fldCharType="separate"/>
            </w:r>
            <w:r>
              <w:rPr>
                <w:noProof/>
                <w:webHidden/>
              </w:rPr>
              <w:t>109</w:t>
            </w:r>
            <w:r>
              <w:rPr>
                <w:noProof/>
                <w:webHidden/>
              </w:rPr>
              <w:fldChar w:fldCharType="end"/>
            </w:r>
          </w:hyperlink>
        </w:p>
        <w:p w:rsidR="002A047C" w:rsidRDefault="002A047C">
          <w:pPr>
            <w:pStyle w:val="21"/>
            <w:tabs>
              <w:tab w:val="right" w:leader="dot" w:pos="9630"/>
            </w:tabs>
            <w:rPr>
              <w:noProof/>
              <w:lang w:val="en-US" w:eastAsia="en-US"/>
            </w:rPr>
          </w:pPr>
          <w:hyperlink w:anchor="_Toc6571043" w:history="1">
            <w:r w:rsidRPr="00F84549">
              <w:rPr>
                <w:rStyle w:val="ab"/>
                <w:noProof/>
              </w:rPr>
              <w:t>Настройки пароля</w:t>
            </w:r>
            <w:r>
              <w:rPr>
                <w:noProof/>
                <w:webHidden/>
              </w:rPr>
              <w:tab/>
            </w:r>
            <w:r>
              <w:rPr>
                <w:noProof/>
                <w:webHidden/>
              </w:rPr>
              <w:fldChar w:fldCharType="begin"/>
            </w:r>
            <w:r>
              <w:rPr>
                <w:noProof/>
                <w:webHidden/>
              </w:rPr>
              <w:instrText xml:space="preserve"> PAGEREF _Toc6571043 \h </w:instrText>
            </w:r>
            <w:r>
              <w:rPr>
                <w:noProof/>
                <w:webHidden/>
              </w:rPr>
            </w:r>
            <w:r>
              <w:rPr>
                <w:noProof/>
                <w:webHidden/>
              </w:rPr>
              <w:fldChar w:fldCharType="separate"/>
            </w:r>
            <w:r>
              <w:rPr>
                <w:noProof/>
                <w:webHidden/>
              </w:rPr>
              <w:t>112</w:t>
            </w:r>
            <w:r>
              <w:rPr>
                <w:noProof/>
                <w:webHidden/>
              </w:rPr>
              <w:fldChar w:fldCharType="end"/>
            </w:r>
          </w:hyperlink>
        </w:p>
        <w:p w:rsidR="002A047C" w:rsidRDefault="002A047C">
          <w:pPr>
            <w:pStyle w:val="21"/>
            <w:tabs>
              <w:tab w:val="right" w:leader="dot" w:pos="9630"/>
            </w:tabs>
            <w:rPr>
              <w:noProof/>
              <w:lang w:val="en-US" w:eastAsia="en-US"/>
            </w:rPr>
          </w:pPr>
          <w:hyperlink w:anchor="_Toc6571044" w:history="1">
            <w:r w:rsidRPr="00F84549">
              <w:rPr>
                <w:rStyle w:val="ab"/>
                <w:noProof/>
              </w:rPr>
              <w:t>Поиск в списке отчетов в модуле отчетности</w:t>
            </w:r>
            <w:r>
              <w:rPr>
                <w:noProof/>
                <w:webHidden/>
              </w:rPr>
              <w:tab/>
            </w:r>
            <w:r>
              <w:rPr>
                <w:noProof/>
                <w:webHidden/>
              </w:rPr>
              <w:fldChar w:fldCharType="begin"/>
            </w:r>
            <w:r>
              <w:rPr>
                <w:noProof/>
                <w:webHidden/>
              </w:rPr>
              <w:instrText xml:space="preserve"> PAGEREF _Toc6571044 \h </w:instrText>
            </w:r>
            <w:r>
              <w:rPr>
                <w:noProof/>
                <w:webHidden/>
              </w:rPr>
            </w:r>
            <w:r>
              <w:rPr>
                <w:noProof/>
                <w:webHidden/>
              </w:rPr>
              <w:fldChar w:fldCharType="separate"/>
            </w:r>
            <w:r>
              <w:rPr>
                <w:noProof/>
                <w:webHidden/>
              </w:rPr>
              <w:t>115</w:t>
            </w:r>
            <w:r>
              <w:rPr>
                <w:noProof/>
                <w:webHidden/>
              </w:rPr>
              <w:fldChar w:fldCharType="end"/>
            </w:r>
          </w:hyperlink>
        </w:p>
        <w:p w:rsidR="002A047C" w:rsidRDefault="002A047C">
          <w:pPr>
            <w:pStyle w:val="21"/>
            <w:tabs>
              <w:tab w:val="right" w:leader="dot" w:pos="9630"/>
            </w:tabs>
            <w:rPr>
              <w:noProof/>
              <w:lang w:val="en-US" w:eastAsia="en-US"/>
            </w:rPr>
          </w:pPr>
          <w:hyperlink w:anchor="_Toc6571045" w:history="1">
            <w:r w:rsidRPr="00F84549">
              <w:rPr>
                <w:rStyle w:val="ab"/>
                <w:noProof/>
              </w:rPr>
              <w:t>Выделены выборки со всеми элементами уровня</w:t>
            </w:r>
            <w:r>
              <w:rPr>
                <w:noProof/>
                <w:webHidden/>
              </w:rPr>
              <w:tab/>
            </w:r>
            <w:r>
              <w:rPr>
                <w:noProof/>
                <w:webHidden/>
              </w:rPr>
              <w:fldChar w:fldCharType="begin"/>
            </w:r>
            <w:r>
              <w:rPr>
                <w:noProof/>
                <w:webHidden/>
              </w:rPr>
              <w:instrText xml:space="preserve"> PAGEREF _Toc6571045 \h </w:instrText>
            </w:r>
            <w:r>
              <w:rPr>
                <w:noProof/>
                <w:webHidden/>
              </w:rPr>
            </w:r>
            <w:r>
              <w:rPr>
                <w:noProof/>
                <w:webHidden/>
              </w:rPr>
              <w:fldChar w:fldCharType="separate"/>
            </w:r>
            <w:r>
              <w:rPr>
                <w:noProof/>
                <w:webHidden/>
              </w:rPr>
              <w:t>115</w:t>
            </w:r>
            <w:r>
              <w:rPr>
                <w:noProof/>
                <w:webHidden/>
              </w:rPr>
              <w:fldChar w:fldCharType="end"/>
            </w:r>
          </w:hyperlink>
        </w:p>
        <w:p w:rsidR="002A047C" w:rsidRDefault="002A047C">
          <w:pPr>
            <w:pStyle w:val="21"/>
            <w:tabs>
              <w:tab w:val="right" w:leader="dot" w:pos="9630"/>
            </w:tabs>
            <w:rPr>
              <w:noProof/>
              <w:lang w:val="en-US" w:eastAsia="en-US"/>
            </w:rPr>
          </w:pPr>
          <w:hyperlink w:anchor="_Toc6571046" w:history="1">
            <w:r w:rsidRPr="00F84549">
              <w:rPr>
                <w:rStyle w:val="ab"/>
                <w:noProof/>
              </w:rPr>
              <w:t>Автообновление данных для «Интерактивного дашборда»</w:t>
            </w:r>
            <w:r>
              <w:rPr>
                <w:noProof/>
                <w:webHidden/>
              </w:rPr>
              <w:tab/>
            </w:r>
            <w:r>
              <w:rPr>
                <w:noProof/>
                <w:webHidden/>
              </w:rPr>
              <w:fldChar w:fldCharType="begin"/>
            </w:r>
            <w:r>
              <w:rPr>
                <w:noProof/>
                <w:webHidden/>
              </w:rPr>
              <w:instrText xml:space="preserve"> PAGEREF _Toc6571046 \h </w:instrText>
            </w:r>
            <w:r>
              <w:rPr>
                <w:noProof/>
                <w:webHidden/>
              </w:rPr>
            </w:r>
            <w:r>
              <w:rPr>
                <w:noProof/>
                <w:webHidden/>
              </w:rPr>
              <w:fldChar w:fldCharType="separate"/>
            </w:r>
            <w:r>
              <w:rPr>
                <w:noProof/>
                <w:webHidden/>
              </w:rPr>
              <w:t>116</w:t>
            </w:r>
            <w:r>
              <w:rPr>
                <w:noProof/>
                <w:webHidden/>
              </w:rPr>
              <w:fldChar w:fldCharType="end"/>
            </w:r>
          </w:hyperlink>
        </w:p>
        <w:p w:rsidR="002A047C" w:rsidRDefault="002A047C">
          <w:pPr>
            <w:pStyle w:val="11"/>
            <w:tabs>
              <w:tab w:val="right" w:leader="dot" w:pos="9630"/>
            </w:tabs>
            <w:rPr>
              <w:noProof/>
              <w:lang w:val="en-US" w:eastAsia="en-US"/>
            </w:rPr>
          </w:pPr>
          <w:hyperlink w:anchor="_Toc6571047" w:history="1">
            <w:r w:rsidRPr="00F84549">
              <w:rPr>
                <w:rStyle w:val="ab"/>
                <w:noProof/>
                <w:lang w:val="ru-RU" w:eastAsia="en-US"/>
              </w:rPr>
              <w:t xml:space="preserve">Новые возможности в версии </w:t>
            </w:r>
            <w:r w:rsidRPr="00F84549">
              <w:rPr>
                <w:rStyle w:val="ab"/>
                <w:noProof/>
                <w:lang w:val="ru-RU"/>
              </w:rPr>
              <w:t>5.7</w:t>
            </w:r>
            <w:r w:rsidRPr="00F84549">
              <w:rPr>
                <w:rStyle w:val="ab"/>
                <w:noProof/>
                <w:lang w:val="en-US"/>
              </w:rPr>
              <w:t>x</w:t>
            </w:r>
            <w:r>
              <w:rPr>
                <w:noProof/>
                <w:webHidden/>
              </w:rPr>
              <w:tab/>
            </w:r>
            <w:r>
              <w:rPr>
                <w:noProof/>
                <w:webHidden/>
              </w:rPr>
              <w:fldChar w:fldCharType="begin"/>
            </w:r>
            <w:r>
              <w:rPr>
                <w:noProof/>
                <w:webHidden/>
              </w:rPr>
              <w:instrText xml:space="preserve"> PAGEREF _Toc6571047 \h </w:instrText>
            </w:r>
            <w:r>
              <w:rPr>
                <w:noProof/>
                <w:webHidden/>
              </w:rPr>
            </w:r>
            <w:r>
              <w:rPr>
                <w:noProof/>
                <w:webHidden/>
              </w:rPr>
              <w:fldChar w:fldCharType="separate"/>
            </w:r>
            <w:r>
              <w:rPr>
                <w:noProof/>
                <w:webHidden/>
              </w:rPr>
              <w:t>117</w:t>
            </w:r>
            <w:r>
              <w:rPr>
                <w:noProof/>
                <w:webHidden/>
              </w:rPr>
              <w:fldChar w:fldCharType="end"/>
            </w:r>
          </w:hyperlink>
        </w:p>
        <w:p w:rsidR="002A047C" w:rsidRDefault="002A047C">
          <w:pPr>
            <w:pStyle w:val="21"/>
            <w:tabs>
              <w:tab w:val="right" w:leader="dot" w:pos="9630"/>
            </w:tabs>
            <w:rPr>
              <w:noProof/>
              <w:lang w:val="en-US" w:eastAsia="en-US"/>
            </w:rPr>
          </w:pPr>
          <w:hyperlink w:anchor="_Toc6571048" w:history="1">
            <w:r w:rsidRPr="00F84549">
              <w:rPr>
                <w:rStyle w:val="ab"/>
                <w:noProof/>
              </w:rPr>
              <w:t>Web дашборд дизайнер</w:t>
            </w:r>
            <w:r>
              <w:rPr>
                <w:noProof/>
                <w:webHidden/>
              </w:rPr>
              <w:tab/>
            </w:r>
            <w:r>
              <w:rPr>
                <w:noProof/>
                <w:webHidden/>
              </w:rPr>
              <w:fldChar w:fldCharType="begin"/>
            </w:r>
            <w:r>
              <w:rPr>
                <w:noProof/>
                <w:webHidden/>
              </w:rPr>
              <w:instrText xml:space="preserve"> PAGEREF _Toc6571048 \h </w:instrText>
            </w:r>
            <w:r>
              <w:rPr>
                <w:noProof/>
                <w:webHidden/>
              </w:rPr>
            </w:r>
            <w:r>
              <w:rPr>
                <w:noProof/>
                <w:webHidden/>
              </w:rPr>
              <w:fldChar w:fldCharType="separate"/>
            </w:r>
            <w:r>
              <w:rPr>
                <w:noProof/>
                <w:webHidden/>
              </w:rPr>
              <w:t>117</w:t>
            </w:r>
            <w:r>
              <w:rPr>
                <w:noProof/>
                <w:webHidden/>
              </w:rPr>
              <w:fldChar w:fldCharType="end"/>
            </w:r>
          </w:hyperlink>
        </w:p>
        <w:p w:rsidR="002A047C" w:rsidRDefault="002A047C">
          <w:pPr>
            <w:pStyle w:val="21"/>
            <w:tabs>
              <w:tab w:val="right" w:leader="dot" w:pos="9630"/>
            </w:tabs>
            <w:rPr>
              <w:noProof/>
              <w:lang w:val="en-US" w:eastAsia="en-US"/>
            </w:rPr>
          </w:pPr>
          <w:hyperlink w:anchor="_Toc6571049" w:history="1">
            <w:r w:rsidRPr="00F84549">
              <w:rPr>
                <w:rStyle w:val="ab"/>
                <w:noProof/>
              </w:rPr>
              <w:t>Робота с группами клеток таблицы</w:t>
            </w:r>
            <w:r>
              <w:rPr>
                <w:noProof/>
                <w:webHidden/>
              </w:rPr>
              <w:tab/>
            </w:r>
            <w:r>
              <w:rPr>
                <w:noProof/>
                <w:webHidden/>
              </w:rPr>
              <w:fldChar w:fldCharType="begin"/>
            </w:r>
            <w:r>
              <w:rPr>
                <w:noProof/>
                <w:webHidden/>
              </w:rPr>
              <w:instrText xml:space="preserve"> PAGEREF _Toc6571049 \h </w:instrText>
            </w:r>
            <w:r>
              <w:rPr>
                <w:noProof/>
                <w:webHidden/>
              </w:rPr>
            </w:r>
            <w:r>
              <w:rPr>
                <w:noProof/>
                <w:webHidden/>
              </w:rPr>
              <w:fldChar w:fldCharType="separate"/>
            </w:r>
            <w:r>
              <w:rPr>
                <w:noProof/>
                <w:webHidden/>
              </w:rPr>
              <w:t>125</w:t>
            </w:r>
            <w:r>
              <w:rPr>
                <w:noProof/>
                <w:webHidden/>
              </w:rPr>
              <w:fldChar w:fldCharType="end"/>
            </w:r>
          </w:hyperlink>
        </w:p>
        <w:p w:rsidR="002A047C" w:rsidRDefault="002A047C">
          <w:pPr>
            <w:pStyle w:val="21"/>
            <w:tabs>
              <w:tab w:val="right" w:leader="dot" w:pos="9630"/>
            </w:tabs>
            <w:rPr>
              <w:noProof/>
              <w:lang w:val="en-US" w:eastAsia="en-US"/>
            </w:rPr>
          </w:pPr>
          <w:hyperlink w:anchor="_Toc6571050" w:history="1">
            <w:r w:rsidRPr="00F84549">
              <w:rPr>
                <w:rStyle w:val="ab"/>
                <w:noProof/>
              </w:rPr>
              <w:t>Способы отображения итогов в таблице</w:t>
            </w:r>
            <w:r>
              <w:rPr>
                <w:noProof/>
                <w:webHidden/>
              </w:rPr>
              <w:tab/>
            </w:r>
            <w:r>
              <w:rPr>
                <w:noProof/>
                <w:webHidden/>
              </w:rPr>
              <w:fldChar w:fldCharType="begin"/>
            </w:r>
            <w:r>
              <w:rPr>
                <w:noProof/>
                <w:webHidden/>
              </w:rPr>
              <w:instrText xml:space="preserve"> PAGEREF _Toc6571050 \h </w:instrText>
            </w:r>
            <w:r>
              <w:rPr>
                <w:noProof/>
                <w:webHidden/>
              </w:rPr>
            </w:r>
            <w:r>
              <w:rPr>
                <w:noProof/>
                <w:webHidden/>
              </w:rPr>
              <w:fldChar w:fldCharType="separate"/>
            </w:r>
            <w:r>
              <w:rPr>
                <w:noProof/>
                <w:webHidden/>
              </w:rPr>
              <w:t>126</w:t>
            </w:r>
            <w:r>
              <w:rPr>
                <w:noProof/>
                <w:webHidden/>
              </w:rPr>
              <w:fldChar w:fldCharType="end"/>
            </w:r>
          </w:hyperlink>
        </w:p>
        <w:p w:rsidR="002A047C" w:rsidRDefault="002A047C">
          <w:pPr>
            <w:pStyle w:val="21"/>
            <w:tabs>
              <w:tab w:val="right" w:leader="dot" w:pos="9630"/>
            </w:tabs>
            <w:rPr>
              <w:noProof/>
              <w:lang w:val="en-US" w:eastAsia="en-US"/>
            </w:rPr>
          </w:pPr>
          <w:hyperlink w:anchor="_Toc6571051" w:history="1">
            <w:r w:rsidRPr="00F84549">
              <w:rPr>
                <w:rStyle w:val="ab"/>
                <w:noProof/>
              </w:rPr>
              <w:t>Возможность копирования клеток таблицы отчета в Notepad, Excel, Word</w:t>
            </w:r>
            <w:r>
              <w:rPr>
                <w:noProof/>
                <w:webHidden/>
              </w:rPr>
              <w:tab/>
            </w:r>
            <w:r>
              <w:rPr>
                <w:noProof/>
                <w:webHidden/>
              </w:rPr>
              <w:fldChar w:fldCharType="begin"/>
            </w:r>
            <w:r>
              <w:rPr>
                <w:noProof/>
                <w:webHidden/>
              </w:rPr>
              <w:instrText xml:space="preserve"> PAGEREF _Toc6571051 \h </w:instrText>
            </w:r>
            <w:r>
              <w:rPr>
                <w:noProof/>
                <w:webHidden/>
              </w:rPr>
            </w:r>
            <w:r>
              <w:rPr>
                <w:noProof/>
                <w:webHidden/>
              </w:rPr>
              <w:fldChar w:fldCharType="separate"/>
            </w:r>
            <w:r>
              <w:rPr>
                <w:noProof/>
                <w:webHidden/>
              </w:rPr>
              <w:t>128</w:t>
            </w:r>
            <w:r>
              <w:rPr>
                <w:noProof/>
                <w:webHidden/>
              </w:rPr>
              <w:fldChar w:fldCharType="end"/>
            </w:r>
          </w:hyperlink>
        </w:p>
        <w:p w:rsidR="002A047C" w:rsidRDefault="002A047C">
          <w:pPr>
            <w:pStyle w:val="21"/>
            <w:tabs>
              <w:tab w:val="right" w:leader="dot" w:pos="9630"/>
            </w:tabs>
            <w:rPr>
              <w:noProof/>
              <w:lang w:val="en-US" w:eastAsia="en-US"/>
            </w:rPr>
          </w:pPr>
          <w:hyperlink w:anchor="_Toc6571052" w:history="1">
            <w:r w:rsidRPr="00F84549">
              <w:rPr>
                <w:rStyle w:val="ab"/>
                <w:noProof/>
              </w:rPr>
              <w:t>Оптимизация работы с выборками в контексте</w:t>
            </w:r>
            <w:r>
              <w:rPr>
                <w:noProof/>
                <w:webHidden/>
              </w:rPr>
              <w:tab/>
            </w:r>
            <w:r>
              <w:rPr>
                <w:noProof/>
                <w:webHidden/>
              </w:rPr>
              <w:fldChar w:fldCharType="begin"/>
            </w:r>
            <w:r>
              <w:rPr>
                <w:noProof/>
                <w:webHidden/>
              </w:rPr>
              <w:instrText xml:space="preserve"> PAGEREF _Toc6571052 \h </w:instrText>
            </w:r>
            <w:r>
              <w:rPr>
                <w:noProof/>
                <w:webHidden/>
              </w:rPr>
            </w:r>
            <w:r>
              <w:rPr>
                <w:noProof/>
                <w:webHidden/>
              </w:rPr>
              <w:fldChar w:fldCharType="separate"/>
            </w:r>
            <w:r>
              <w:rPr>
                <w:noProof/>
                <w:webHidden/>
              </w:rPr>
              <w:t>130</w:t>
            </w:r>
            <w:r>
              <w:rPr>
                <w:noProof/>
                <w:webHidden/>
              </w:rPr>
              <w:fldChar w:fldCharType="end"/>
            </w:r>
          </w:hyperlink>
        </w:p>
        <w:p w:rsidR="002A047C" w:rsidRDefault="002A047C">
          <w:pPr>
            <w:pStyle w:val="21"/>
            <w:tabs>
              <w:tab w:val="right" w:leader="dot" w:pos="9630"/>
            </w:tabs>
            <w:rPr>
              <w:noProof/>
              <w:lang w:val="en-US" w:eastAsia="en-US"/>
            </w:rPr>
          </w:pPr>
          <w:hyperlink w:anchor="_Toc6571053" w:history="1">
            <w:r w:rsidRPr="00F84549">
              <w:rPr>
                <w:rStyle w:val="ab"/>
                <w:noProof/>
              </w:rPr>
              <w:t>Объединение ячеек таблицы при экспорте в Excel</w:t>
            </w:r>
            <w:r>
              <w:rPr>
                <w:noProof/>
                <w:webHidden/>
              </w:rPr>
              <w:tab/>
            </w:r>
            <w:r>
              <w:rPr>
                <w:noProof/>
                <w:webHidden/>
              </w:rPr>
              <w:fldChar w:fldCharType="begin"/>
            </w:r>
            <w:r>
              <w:rPr>
                <w:noProof/>
                <w:webHidden/>
              </w:rPr>
              <w:instrText xml:space="preserve"> PAGEREF _Toc6571053 \h </w:instrText>
            </w:r>
            <w:r>
              <w:rPr>
                <w:noProof/>
                <w:webHidden/>
              </w:rPr>
            </w:r>
            <w:r>
              <w:rPr>
                <w:noProof/>
                <w:webHidden/>
              </w:rPr>
              <w:fldChar w:fldCharType="separate"/>
            </w:r>
            <w:r>
              <w:rPr>
                <w:noProof/>
                <w:webHidden/>
              </w:rPr>
              <w:t>133</w:t>
            </w:r>
            <w:r>
              <w:rPr>
                <w:noProof/>
                <w:webHidden/>
              </w:rPr>
              <w:fldChar w:fldCharType="end"/>
            </w:r>
          </w:hyperlink>
        </w:p>
        <w:p w:rsidR="002A047C" w:rsidRDefault="002A047C">
          <w:pPr>
            <w:pStyle w:val="21"/>
            <w:tabs>
              <w:tab w:val="right" w:leader="dot" w:pos="9630"/>
            </w:tabs>
            <w:rPr>
              <w:noProof/>
              <w:lang w:val="en-US" w:eastAsia="en-US"/>
            </w:rPr>
          </w:pPr>
          <w:hyperlink w:anchor="_Toc6571054" w:history="1">
            <w:r w:rsidRPr="00F84549">
              <w:rPr>
                <w:rStyle w:val="ab"/>
                <w:noProof/>
              </w:rPr>
              <w:t>Клонирование версии отчета «Интерактивный дашборд»</w:t>
            </w:r>
            <w:r>
              <w:rPr>
                <w:noProof/>
                <w:webHidden/>
              </w:rPr>
              <w:tab/>
            </w:r>
            <w:r>
              <w:rPr>
                <w:noProof/>
                <w:webHidden/>
              </w:rPr>
              <w:fldChar w:fldCharType="begin"/>
            </w:r>
            <w:r>
              <w:rPr>
                <w:noProof/>
                <w:webHidden/>
              </w:rPr>
              <w:instrText xml:space="preserve"> PAGEREF _Toc6571054 \h </w:instrText>
            </w:r>
            <w:r>
              <w:rPr>
                <w:noProof/>
                <w:webHidden/>
              </w:rPr>
            </w:r>
            <w:r>
              <w:rPr>
                <w:noProof/>
                <w:webHidden/>
              </w:rPr>
              <w:fldChar w:fldCharType="separate"/>
            </w:r>
            <w:r>
              <w:rPr>
                <w:noProof/>
                <w:webHidden/>
              </w:rPr>
              <w:t>134</w:t>
            </w:r>
            <w:r>
              <w:rPr>
                <w:noProof/>
                <w:webHidden/>
              </w:rPr>
              <w:fldChar w:fldCharType="end"/>
            </w:r>
          </w:hyperlink>
        </w:p>
        <w:p w:rsidR="002A047C" w:rsidRDefault="002A047C">
          <w:pPr>
            <w:pStyle w:val="21"/>
            <w:tabs>
              <w:tab w:val="right" w:leader="dot" w:pos="9630"/>
            </w:tabs>
            <w:rPr>
              <w:noProof/>
              <w:lang w:val="en-US" w:eastAsia="en-US"/>
            </w:rPr>
          </w:pPr>
          <w:hyperlink w:anchor="_Toc6571055" w:history="1">
            <w:r w:rsidRPr="00F84549">
              <w:rPr>
                <w:rStyle w:val="ab"/>
                <w:noProof/>
              </w:rPr>
              <w:t>Оптимизирован поиск пользователей отчетов в административном модуле</w:t>
            </w:r>
            <w:r>
              <w:rPr>
                <w:noProof/>
                <w:webHidden/>
              </w:rPr>
              <w:tab/>
            </w:r>
            <w:r>
              <w:rPr>
                <w:noProof/>
                <w:webHidden/>
              </w:rPr>
              <w:fldChar w:fldCharType="begin"/>
            </w:r>
            <w:r>
              <w:rPr>
                <w:noProof/>
                <w:webHidden/>
              </w:rPr>
              <w:instrText xml:space="preserve"> PAGEREF _Toc6571055 \h </w:instrText>
            </w:r>
            <w:r>
              <w:rPr>
                <w:noProof/>
                <w:webHidden/>
              </w:rPr>
            </w:r>
            <w:r>
              <w:rPr>
                <w:noProof/>
                <w:webHidden/>
              </w:rPr>
              <w:fldChar w:fldCharType="separate"/>
            </w:r>
            <w:r>
              <w:rPr>
                <w:noProof/>
                <w:webHidden/>
              </w:rPr>
              <w:t>135</w:t>
            </w:r>
            <w:r>
              <w:rPr>
                <w:noProof/>
                <w:webHidden/>
              </w:rPr>
              <w:fldChar w:fldCharType="end"/>
            </w:r>
          </w:hyperlink>
        </w:p>
        <w:p w:rsidR="002A047C" w:rsidRDefault="002A047C">
          <w:pPr>
            <w:pStyle w:val="21"/>
            <w:tabs>
              <w:tab w:val="right" w:leader="dot" w:pos="9630"/>
            </w:tabs>
            <w:rPr>
              <w:noProof/>
              <w:lang w:val="en-US" w:eastAsia="en-US"/>
            </w:rPr>
          </w:pPr>
          <w:hyperlink w:anchor="_Toc6571056" w:history="1">
            <w:r w:rsidRPr="00F84549">
              <w:rPr>
                <w:rStyle w:val="ab"/>
                <w:noProof/>
              </w:rPr>
              <w:t>Обновлен дизайн «Интерактивного дашборда»</w:t>
            </w:r>
            <w:r>
              <w:rPr>
                <w:noProof/>
                <w:webHidden/>
              </w:rPr>
              <w:tab/>
            </w:r>
            <w:r>
              <w:rPr>
                <w:noProof/>
                <w:webHidden/>
              </w:rPr>
              <w:fldChar w:fldCharType="begin"/>
            </w:r>
            <w:r>
              <w:rPr>
                <w:noProof/>
                <w:webHidden/>
              </w:rPr>
              <w:instrText xml:space="preserve"> PAGEREF _Toc6571056 \h </w:instrText>
            </w:r>
            <w:r>
              <w:rPr>
                <w:noProof/>
                <w:webHidden/>
              </w:rPr>
            </w:r>
            <w:r>
              <w:rPr>
                <w:noProof/>
                <w:webHidden/>
              </w:rPr>
              <w:fldChar w:fldCharType="separate"/>
            </w:r>
            <w:r>
              <w:rPr>
                <w:noProof/>
                <w:webHidden/>
              </w:rPr>
              <w:t>135</w:t>
            </w:r>
            <w:r>
              <w:rPr>
                <w:noProof/>
                <w:webHidden/>
              </w:rPr>
              <w:fldChar w:fldCharType="end"/>
            </w:r>
          </w:hyperlink>
        </w:p>
        <w:p w:rsidR="002A047C" w:rsidRDefault="002A047C">
          <w:pPr>
            <w:pStyle w:val="21"/>
            <w:tabs>
              <w:tab w:val="right" w:leader="dot" w:pos="9630"/>
            </w:tabs>
            <w:rPr>
              <w:noProof/>
              <w:lang w:val="en-US" w:eastAsia="en-US"/>
            </w:rPr>
          </w:pPr>
          <w:hyperlink w:anchor="_Toc6571057" w:history="1">
            <w:r w:rsidRPr="00F84549">
              <w:rPr>
                <w:rStyle w:val="ab"/>
                <w:noProof/>
                <w:shd w:val="clear" w:color="auto" w:fill="FFFFFF"/>
              </w:rPr>
              <w:t>Поиск в элементе Фильтр  «Итерактивного дашборда»</w:t>
            </w:r>
            <w:r>
              <w:rPr>
                <w:noProof/>
                <w:webHidden/>
              </w:rPr>
              <w:tab/>
            </w:r>
            <w:r>
              <w:rPr>
                <w:noProof/>
                <w:webHidden/>
              </w:rPr>
              <w:fldChar w:fldCharType="begin"/>
            </w:r>
            <w:r>
              <w:rPr>
                <w:noProof/>
                <w:webHidden/>
              </w:rPr>
              <w:instrText xml:space="preserve"> PAGEREF _Toc6571057 \h </w:instrText>
            </w:r>
            <w:r>
              <w:rPr>
                <w:noProof/>
                <w:webHidden/>
              </w:rPr>
            </w:r>
            <w:r>
              <w:rPr>
                <w:noProof/>
                <w:webHidden/>
              </w:rPr>
              <w:fldChar w:fldCharType="separate"/>
            </w:r>
            <w:r>
              <w:rPr>
                <w:noProof/>
                <w:webHidden/>
              </w:rPr>
              <w:t>135</w:t>
            </w:r>
            <w:r>
              <w:rPr>
                <w:noProof/>
                <w:webHidden/>
              </w:rPr>
              <w:fldChar w:fldCharType="end"/>
            </w:r>
          </w:hyperlink>
        </w:p>
        <w:p w:rsidR="002A047C" w:rsidRDefault="002A047C">
          <w:pPr>
            <w:pStyle w:val="21"/>
            <w:tabs>
              <w:tab w:val="right" w:leader="dot" w:pos="9630"/>
            </w:tabs>
            <w:rPr>
              <w:noProof/>
              <w:lang w:val="en-US" w:eastAsia="en-US"/>
            </w:rPr>
          </w:pPr>
          <w:hyperlink w:anchor="_Toc6571058" w:history="1">
            <w:r w:rsidRPr="00F84549">
              <w:rPr>
                <w:rStyle w:val="ab"/>
                <w:noProof/>
              </w:rPr>
              <w:t>Действие «Развернуть/Свернуть» элемент в «Интерактивном дашборде»</w:t>
            </w:r>
            <w:r>
              <w:rPr>
                <w:noProof/>
                <w:webHidden/>
              </w:rPr>
              <w:tab/>
            </w:r>
            <w:r>
              <w:rPr>
                <w:noProof/>
                <w:webHidden/>
              </w:rPr>
              <w:fldChar w:fldCharType="begin"/>
            </w:r>
            <w:r>
              <w:rPr>
                <w:noProof/>
                <w:webHidden/>
              </w:rPr>
              <w:instrText xml:space="preserve"> PAGEREF _Toc6571058 \h </w:instrText>
            </w:r>
            <w:r>
              <w:rPr>
                <w:noProof/>
                <w:webHidden/>
              </w:rPr>
            </w:r>
            <w:r>
              <w:rPr>
                <w:noProof/>
                <w:webHidden/>
              </w:rPr>
              <w:fldChar w:fldCharType="separate"/>
            </w:r>
            <w:r>
              <w:rPr>
                <w:noProof/>
                <w:webHidden/>
              </w:rPr>
              <w:t>137</w:t>
            </w:r>
            <w:r>
              <w:rPr>
                <w:noProof/>
                <w:webHidden/>
              </w:rPr>
              <w:fldChar w:fldCharType="end"/>
            </w:r>
          </w:hyperlink>
        </w:p>
        <w:p w:rsidR="002A047C" w:rsidRDefault="002A047C">
          <w:pPr>
            <w:pStyle w:val="11"/>
            <w:tabs>
              <w:tab w:val="right" w:leader="dot" w:pos="9630"/>
            </w:tabs>
            <w:rPr>
              <w:noProof/>
              <w:lang w:val="en-US" w:eastAsia="en-US"/>
            </w:rPr>
          </w:pPr>
          <w:hyperlink w:anchor="_Toc6571059" w:history="1">
            <w:r w:rsidRPr="00F84549">
              <w:rPr>
                <w:rStyle w:val="ab"/>
                <w:noProof/>
                <w:lang w:val="ru-RU" w:eastAsia="en-US"/>
              </w:rPr>
              <w:t xml:space="preserve">Новые </w:t>
            </w:r>
            <w:r w:rsidRPr="00F84549">
              <w:rPr>
                <w:rStyle w:val="ab"/>
                <w:noProof/>
                <w:lang w:val="ru-RU"/>
              </w:rPr>
              <w:t>возможности</w:t>
            </w:r>
            <w:r w:rsidRPr="00F84549">
              <w:rPr>
                <w:rStyle w:val="ab"/>
                <w:noProof/>
                <w:lang w:val="ru-RU" w:eastAsia="en-US"/>
              </w:rPr>
              <w:t xml:space="preserve"> в версии </w:t>
            </w:r>
            <w:r w:rsidRPr="00F84549">
              <w:rPr>
                <w:rStyle w:val="ab"/>
                <w:noProof/>
                <w:lang w:val="ru-RU"/>
              </w:rPr>
              <w:t>5.80</w:t>
            </w:r>
            <w:r>
              <w:rPr>
                <w:noProof/>
                <w:webHidden/>
              </w:rPr>
              <w:tab/>
            </w:r>
            <w:r>
              <w:rPr>
                <w:noProof/>
                <w:webHidden/>
              </w:rPr>
              <w:fldChar w:fldCharType="begin"/>
            </w:r>
            <w:r>
              <w:rPr>
                <w:noProof/>
                <w:webHidden/>
              </w:rPr>
              <w:instrText xml:space="preserve"> PAGEREF _Toc6571059 \h </w:instrText>
            </w:r>
            <w:r>
              <w:rPr>
                <w:noProof/>
                <w:webHidden/>
              </w:rPr>
            </w:r>
            <w:r>
              <w:rPr>
                <w:noProof/>
                <w:webHidden/>
              </w:rPr>
              <w:fldChar w:fldCharType="separate"/>
            </w:r>
            <w:r>
              <w:rPr>
                <w:noProof/>
                <w:webHidden/>
              </w:rPr>
              <w:t>139</w:t>
            </w:r>
            <w:r>
              <w:rPr>
                <w:noProof/>
                <w:webHidden/>
              </w:rPr>
              <w:fldChar w:fldCharType="end"/>
            </w:r>
          </w:hyperlink>
        </w:p>
        <w:p w:rsidR="002A047C" w:rsidRDefault="002A047C">
          <w:pPr>
            <w:pStyle w:val="21"/>
            <w:tabs>
              <w:tab w:val="right" w:leader="dot" w:pos="9630"/>
            </w:tabs>
            <w:rPr>
              <w:noProof/>
              <w:lang w:val="en-US" w:eastAsia="en-US"/>
            </w:rPr>
          </w:pPr>
          <w:hyperlink w:anchor="_Toc6571060" w:history="1">
            <w:r w:rsidRPr="00F84549">
              <w:rPr>
                <w:rStyle w:val="ab"/>
                <w:noProof/>
                <w:lang w:val="ru-RU"/>
              </w:rPr>
              <w:t>Новый тип страницы Карта</w:t>
            </w:r>
            <w:r>
              <w:rPr>
                <w:noProof/>
                <w:webHidden/>
              </w:rPr>
              <w:tab/>
            </w:r>
            <w:r>
              <w:rPr>
                <w:noProof/>
                <w:webHidden/>
              </w:rPr>
              <w:fldChar w:fldCharType="begin"/>
            </w:r>
            <w:r>
              <w:rPr>
                <w:noProof/>
                <w:webHidden/>
              </w:rPr>
              <w:instrText xml:space="preserve"> PAGEREF _Toc6571060 \h </w:instrText>
            </w:r>
            <w:r>
              <w:rPr>
                <w:noProof/>
                <w:webHidden/>
              </w:rPr>
            </w:r>
            <w:r>
              <w:rPr>
                <w:noProof/>
                <w:webHidden/>
              </w:rPr>
              <w:fldChar w:fldCharType="separate"/>
            </w:r>
            <w:r>
              <w:rPr>
                <w:noProof/>
                <w:webHidden/>
              </w:rPr>
              <w:t>139</w:t>
            </w:r>
            <w:r>
              <w:rPr>
                <w:noProof/>
                <w:webHidden/>
              </w:rPr>
              <w:fldChar w:fldCharType="end"/>
            </w:r>
          </w:hyperlink>
        </w:p>
        <w:p w:rsidR="00276393" w:rsidRPr="00782EAB" w:rsidRDefault="00276393">
          <w:pPr>
            <w:rPr>
              <w:lang w:val="ru-RU"/>
            </w:rPr>
          </w:pPr>
          <w:r w:rsidRPr="00782EAB">
            <w:rPr>
              <w:b/>
              <w:bCs/>
              <w:noProof/>
              <w:lang w:val="ru-RU"/>
            </w:rPr>
            <w:fldChar w:fldCharType="end"/>
          </w:r>
        </w:p>
      </w:sdtContent>
    </w:sdt>
    <w:p w:rsidR="00E20597" w:rsidRDefault="00E20597">
      <w:pPr>
        <w:rPr>
          <w:rFonts w:asciiTheme="majorHAnsi" w:eastAsiaTheme="majorEastAsia" w:hAnsiTheme="majorHAnsi" w:cstheme="majorBidi"/>
          <w:b/>
          <w:bCs/>
          <w:color w:val="486F7E"/>
          <w:sz w:val="36"/>
          <w:szCs w:val="28"/>
          <w:lang w:val="ru-RU" w:eastAsia="en-US"/>
        </w:rPr>
      </w:pPr>
      <w:r>
        <w:rPr>
          <w:lang w:val="ru-RU" w:eastAsia="en-US"/>
        </w:rPr>
        <w:br w:type="page"/>
      </w:r>
    </w:p>
    <w:p w:rsidR="00CB4684" w:rsidRPr="00782EAB" w:rsidRDefault="00E456B8" w:rsidP="00EF6577">
      <w:pPr>
        <w:pStyle w:val="1"/>
        <w:rPr>
          <w:lang w:val="ru-RU"/>
        </w:rPr>
      </w:pPr>
      <w:bookmarkStart w:id="1" w:name="_Toc6570948"/>
      <w:r w:rsidRPr="00782EAB">
        <w:rPr>
          <w:lang w:val="ru-RU" w:eastAsia="en-US"/>
        </w:rPr>
        <w:lastRenderedPageBreak/>
        <w:t xml:space="preserve">Новые </w:t>
      </w:r>
      <w:r w:rsidRPr="002E5B9D">
        <w:rPr>
          <w:lang w:val="ru-RU"/>
        </w:rPr>
        <w:t>возможности</w:t>
      </w:r>
      <w:r w:rsidRPr="00782EAB">
        <w:rPr>
          <w:lang w:val="ru-RU" w:eastAsia="en-US"/>
        </w:rPr>
        <w:t xml:space="preserve"> в версии </w:t>
      </w:r>
      <w:r w:rsidR="00B7783C" w:rsidRPr="00782EAB">
        <w:rPr>
          <w:lang w:val="ru-RU"/>
        </w:rPr>
        <w:t>4</w:t>
      </w:r>
      <w:r w:rsidR="003E48CA" w:rsidRPr="00782EAB">
        <w:rPr>
          <w:lang w:val="ru-RU"/>
        </w:rPr>
        <w:t>.</w:t>
      </w:r>
      <w:r w:rsidR="00B67471" w:rsidRPr="00782EAB">
        <w:rPr>
          <w:lang w:val="ru-RU"/>
        </w:rPr>
        <w:t>50</w:t>
      </w:r>
      <w:bookmarkEnd w:id="1"/>
    </w:p>
    <w:p w:rsidR="00B7783C" w:rsidRPr="00782EAB" w:rsidRDefault="00B67471" w:rsidP="00276393">
      <w:pPr>
        <w:pStyle w:val="2"/>
        <w:rPr>
          <w:lang w:val="ru-RU"/>
        </w:rPr>
      </w:pPr>
      <w:bookmarkStart w:id="2" w:name="_Toc6570949"/>
      <w:r w:rsidRPr="00782EAB">
        <w:rPr>
          <w:lang w:val="ru-RU"/>
        </w:rPr>
        <w:t>Расширение настроек  Scheduler-сервиса</w:t>
      </w:r>
      <w:bookmarkEnd w:id="2"/>
    </w:p>
    <w:p w:rsidR="00D4364C" w:rsidRPr="00782EAB" w:rsidRDefault="00E77E92" w:rsidP="00D4364C">
      <w:pPr>
        <w:rPr>
          <w:lang w:val="ru-RU"/>
        </w:rPr>
      </w:pPr>
      <w:r w:rsidRPr="00782EAB">
        <w:rPr>
          <w:lang w:val="ru-RU"/>
        </w:rPr>
        <w:t xml:space="preserve">Представляем Вам </w:t>
      </w:r>
      <w:r w:rsidR="000923B1" w:rsidRPr="00782EAB">
        <w:rPr>
          <w:lang w:val="ru-RU"/>
        </w:rPr>
        <w:t>обновлённый</w:t>
      </w:r>
      <w:r w:rsidRPr="00782EAB">
        <w:rPr>
          <w:lang w:val="ru-RU"/>
        </w:rPr>
        <w:t xml:space="preserve"> Scheduler-сервис. Теперь возможности Scheduler-а на много шире.</w:t>
      </w:r>
      <w:r w:rsidR="00283B57" w:rsidRPr="00782EAB">
        <w:rPr>
          <w:lang w:val="ru-RU"/>
        </w:rPr>
        <w:t xml:space="preserve"> Окно рассылки почты выглядит следующим образом:</w:t>
      </w:r>
    </w:p>
    <w:p w:rsidR="00283B57" w:rsidRPr="00782EAB" w:rsidRDefault="00283B57" w:rsidP="003E10B6">
      <w:pPr>
        <w:rPr>
          <w:lang w:val="ru-RU"/>
        </w:rPr>
      </w:pPr>
      <w:r w:rsidRPr="00782EAB">
        <w:rPr>
          <w:noProof/>
          <w:lang w:val="ru-RU" w:eastAsia="ru-RU"/>
        </w:rPr>
        <w:drawing>
          <wp:inline distT="0" distB="0" distL="0" distR="0" wp14:anchorId="21E18AAF" wp14:editId="64921531">
            <wp:extent cx="4102873" cy="354460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103540" cy="3545182"/>
                    </a:xfrm>
                    <a:prstGeom prst="rect">
                      <a:avLst/>
                    </a:prstGeom>
                  </pic:spPr>
                </pic:pic>
              </a:graphicData>
            </a:graphic>
          </wp:inline>
        </w:drawing>
      </w:r>
    </w:p>
    <w:p w:rsidR="00D42F6B" w:rsidRPr="00782EAB" w:rsidRDefault="00283B57" w:rsidP="00283B57">
      <w:pPr>
        <w:jc w:val="both"/>
        <w:rPr>
          <w:lang w:val="ru-RU"/>
        </w:rPr>
      </w:pPr>
      <w:r w:rsidRPr="00782EAB">
        <w:rPr>
          <w:lang w:val="ru-RU"/>
        </w:rPr>
        <w:t>Расширился выбор режима срабатывания, добавлен временной промежуток действия scheduler-а. Появилось описание</w:t>
      </w:r>
      <w:r w:rsidR="00D42F6B" w:rsidRPr="00782EAB">
        <w:rPr>
          <w:lang w:val="ru-RU"/>
        </w:rPr>
        <w:t xml:space="preserve"> того, когда б</w:t>
      </w:r>
      <w:r w:rsidR="00B4204B" w:rsidRPr="00782EAB">
        <w:rPr>
          <w:lang w:val="ru-RU"/>
        </w:rPr>
        <w:t>удет происходить срабатывания рас</w:t>
      </w:r>
      <w:r w:rsidR="00D42F6B" w:rsidRPr="00782EAB">
        <w:rPr>
          <w:lang w:val="ru-RU"/>
        </w:rPr>
        <w:t>сылки, с указанием первого срабатывания.</w:t>
      </w:r>
    </w:p>
    <w:p w:rsidR="00D42F6B" w:rsidRPr="00782EAB" w:rsidRDefault="00D42F6B" w:rsidP="00283B57">
      <w:pPr>
        <w:jc w:val="both"/>
        <w:rPr>
          <w:lang w:val="ru-RU"/>
        </w:rPr>
      </w:pPr>
      <w:r w:rsidRPr="00782EAB">
        <w:rPr>
          <w:lang w:val="ru-RU"/>
        </w:rPr>
        <w:t>Среди прочих форматов добавлен формат PDF:</w:t>
      </w:r>
    </w:p>
    <w:p w:rsidR="00D42F6B" w:rsidRPr="00782EAB" w:rsidRDefault="00D42F6B" w:rsidP="003E10B6">
      <w:pPr>
        <w:rPr>
          <w:lang w:val="ru-RU"/>
        </w:rPr>
      </w:pPr>
      <w:r w:rsidRPr="00782EAB">
        <w:rPr>
          <w:noProof/>
          <w:lang w:val="ru-RU" w:eastAsia="ru-RU"/>
        </w:rPr>
        <w:drawing>
          <wp:inline distT="0" distB="0" distL="0" distR="0" wp14:anchorId="5343ECCA" wp14:editId="6FDFE21D">
            <wp:extent cx="3474720" cy="110998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473766" cy="1109675"/>
                    </a:xfrm>
                    <a:prstGeom prst="rect">
                      <a:avLst/>
                    </a:prstGeom>
                  </pic:spPr>
                </pic:pic>
              </a:graphicData>
            </a:graphic>
          </wp:inline>
        </w:drawing>
      </w:r>
    </w:p>
    <w:p w:rsidR="00B4204B" w:rsidRPr="00782EAB" w:rsidRDefault="00B4204B" w:rsidP="00B4204B">
      <w:pPr>
        <w:jc w:val="both"/>
        <w:rPr>
          <w:lang w:val="ru-RU"/>
        </w:rPr>
      </w:pPr>
      <w:r w:rsidRPr="00782EAB">
        <w:rPr>
          <w:lang w:val="ru-RU"/>
        </w:rPr>
        <w:t xml:space="preserve">По-прежнему, выбираем среди </w:t>
      </w:r>
      <w:r w:rsidR="000923B1" w:rsidRPr="00782EAB">
        <w:rPr>
          <w:lang w:val="ru-RU"/>
        </w:rPr>
        <w:t>пользователей/ролей</w:t>
      </w:r>
      <w:r w:rsidRPr="00782EAB">
        <w:rPr>
          <w:lang w:val="ru-RU"/>
        </w:rPr>
        <w:t xml:space="preserve"> того, кто будет получать данный </w:t>
      </w:r>
      <w:r w:rsidR="002E5B9D">
        <w:rPr>
          <w:lang w:val="en-US"/>
        </w:rPr>
        <w:t>s</w:t>
      </w:r>
      <w:r w:rsidRPr="00782EAB">
        <w:rPr>
          <w:lang w:val="ru-RU"/>
        </w:rPr>
        <w:t xml:space="preserve">cheduler. </w:t>
      </w:r>
    </w:p>
    <w:p w:rsidR="00B4204B" w:rsidRPr="00782EAB" w:rsidRDefault="00B4204B" w:rsidP="00B4204B">
      <w:pPr>
        <w:jc w:val="both"/>
        <w:rPr>
          <w:lang w:val="ru-RU"/>
        </w:rPr>
      </w:pPr>
      <w:r w:rsidRPr="00782EAB">
        <w:rPr>
          <w:lang w:val="ru-RU"/>
        </w:rPr>
        <w:t xml:space="preserve">Появилась закладка </w:t>
      </w:r>
      <w:r w:rsidRPr="00782EAB">
        <w:rPr>
          <w:b/>
          <w:lang w:val="ru-RU"/>
        </w:rPr>
        <w:t>Содержимое</w:t>
      </w:r>
      <w:r w:rsidRPr="00782EAB">
        <w:rPr>
          <w:lang w:val="ru-RU"/>
        </w:rPr>
        <w:t>, где среди вс</w:t>
      </w:r>
      <w:r w:rsidR="000923B1" w:rsidRPr="00782EAB">
        <w:rPr>
          <w:lang w:val="ru-RU"/>
        </w:rPr>
        <w:t>ех страниц отчета, принадлежащих</w:t>
      </w:r>
      <w:r w:rsidRPr="00782EAB">
        <w:rPr>
          <w:lang w:val="ru-RU"/>
        </w:rPr>
        <w:t xml:space="preserve"> разным пользователям,  выбираем необходимые нам:</w:t>
      </w:r>
    </w:p>
    <w:p w:rsidR="00B4204B" w:rsidRPr="00782EAB" w:rsidRDefault="00B4204B" w:rsidP="003E10B6">
      <w:pPr>
        <w:rPr>
          <w:lang w:val="ru-RU"/>
        </w:rPr>
      </w:pPr>
      <w:r w:rsidRPr="00782EAB">
        <w:rPr>
          <w:noProof/>
          <w:lang w:val="ru-RU" w:eastAsia="ru-RU"/>
        </w:rPr>
        <w:lastRenderedPageBreak/>
        <w:drawing>
          <wp:inline distT="0" distB="0" distL="0" distR="0" wp14:anchorId="7AF25F7A" wp14:editId="3F45CFB8">
            <wp:extent cx="2751152" cy="3563239"/>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750313" cy="3562152"/>
                    </a:xfrm>
                    <a:prstGeom prst="rect">
                      <a:avLst/>
                    </a:prstGeom>
                  </pic:spPr>
                </pic:pic>
              </a:graphicData>
            </a:graphic>
          </wp:inline>
        </w:drawing>
      </w:r>
    </w:p>
    <w:p w:rsidR="00B4204B" w:rsidRPr="00782EAB" w:rsidRDefault="00B4204B" w:rsidP="00B4204B">
      <w:pPr>
        <w:jc w:val="both"/>
        <w:rPr>
          <w:lang w:val="ru-RU"/>
        </w:rPr>
      </w:pPr>
      <w:r w:rsidRPr="00782EAB">
        <w:rPr>
          <w:lang w:val="ru-RU"/>
        </w:rPr>
        <w:t>Стоит напомнить, что доступны все админские, свои и расшаренные страницы.</w:t>
      </w:r>
    </w:p>
    <w:p w:rsidR="00ED537F" w:rsidRPr="00782EAB" w:rsidRDefault="00ED537F" w:rsidP="00B4204B">
      <w:pPr>
        <w:jc w:val="both"/>
        <w:rPr>
          <w:lang w:val="ru-RU"/>
        </w:rPr>
      </w:pPr>
      <w:r w:rsidRPr="00782EAB">
        <w:rPr>
          <w:lang w:val="ru-RU"/>
        </w:rPr>
        <w:t xml:space="preserve">Следующая возможность открывается на закладке </w:t>
      </w:r>
      <w:r w:rsidRPr="00782EAB">
        <w:rPr>
          <w:b/>
          <w:lang w:val="ru-RU"/>
        </w:rPr>
        <w:t>Условие</w:t>
      </w:r>
      <w:r w:rsidRPr="00782EAB">
        <w:rPr>
          <w:lang w:val="ru-RU"/>
        </w:rPr>
        <w:t xml:space="preserve">, где  </w:t>
      </w:r>
    </w:p>
    <w:p w:rsidR="00B4204B" w:rsidRPr="00782EAB" w:rsidRDefault="00ED537F" w:rsidP="003E10B6">
      <w:pPr>
        <w:rPr>
          <w:lang w:val="ru-RU"/>
        </w:rPr>
      </w:pPr>
      <w:r w:rsidRPr="00782EAB">
        <w:rPr>
          <w:noProof/>
          <w:lang w:val="ru-RU" w:eastAsia="ru-RU"/>
        </w:rPr>
        <w:drawing>
          <wp:inline distT="0" distB="0" distL="0" distR="0" wp14:anchorId="743E9E2E" wp14:editId="214750D6">
            <wp:extent cx="3411110" cy="2561757"/>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411744" cy="2562233"/>
                    </a:xfrm>
                    <a:prstGeom prst="rect">
                      <a:avLst/>
                    </a:prstGeom>
                  </pic:spPr>
                </pic:pic>
              </a:graphicData>
            </a:graphic>
          </wp:inline>
        </w:drawing>
      </w:r>
    </w:p>
    <w:p w:rsidR="00ED537F" w:rsidRPr="00782EAB" w:rsidRDefault="00ED537F" w:rsidP="00ED537F">
      <w:pPr>
        <w:jc w:val="both"/>
        <w:rPr>
          <w:lang w:val="ru-RU"/>
        </w:rPr>
      </w:pPr>
      <w:r w:rsidRPr="00782EAB">
        <w:rPr>
          <w:lang w:val="ru-RU"/>
        </w:rPr>
        <w:t>выбрав, среди указанных параметров необходимые Вам, результатом будет созданное условие, при котором будет или не будет осуществляться рассылка.</w:t>
      </w:r>
      <w:r w:rsidR="000923B1" w:rsidRPr="00782EAB">
        <w:rPr>
          <w:lang w:val="ru-RU"/>
        </w:rPr>
        <w:t xml:space="preserve"> Так же, используя закладку </w:t>
      </w:r>
      <w:r w:rsidR="000923B1" w:rsidRPr="00782EAB">
        <w:rPr>
          <w:b/>
          <w:lang w:val="ru-RU"/>
        </w:rPr>
        <w:t>Статус</w:t>
      </w:r>
    </w:p>
    <w:p w:rsidR="000923B1" w:rsidRPr="00782EAB" w:rsidRDefault="000923B1" w:rsidP="003E10B6">
      <w:pPr>
        <w:rPr>
          <w:lang w:val="ru-RU"/>
        </w:rPr>
      </w:pPr>
      <w:r w:rsidRPr="00782EAB">
        <w:rPr>
          <w:noProof/>
          <w:lang w:val="ru-RU" w:eastAsia="ru-RU"/>
        </w:rPr>
        <w:drawing>
          <wp:inline distT="0" distB="0" distL="0" distR="0" wp14:anchorId="47F4DA9D" wp14:editId="17738DB5">
            <wp:extent cx="3888188" cy="1005163"/>
            <wp:effectExtent l="0" t="0" r="0" b="508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887173" cy="1004901"/>
                    </a:xfrm>
                    <a:prstGeom prst="rect">
                      <a:avLst/>
                    </a:prstGeom>
                  </pic:spPr>
                </pic:pic>
              </a:graphicData>
            </a:graphic>
          </wp:inline>
        </w:drawing>
      </w:r>
    </w:p>
    <w:p w:rsidR="000923B1" w:rsidRPr="00782EAB" w:rsidRDefault="000923B1" w:rsidP="000923B1">
      <w:pPr>
        <w:jc w:val="both"/>
        <w:rPr>
          <w:lang w:val="ru-RU"/>
        </w:rPr>
      </w:pPr>
      <w:r w:rsidRPr="00782EAB">
        <w:rPr>
          <w:lang w:val="ru-RU"/>
        </w:rPr>
        <w:t>можно временно не рассылать данный отчет.</w:t>
      </w:r>
    </w:p>
    <w:p w:rsidR="00ED537F" w:rsidRPr="00782EAB" w:rsidRDefault="00ED537F" w:rsidP="00ED537F">
      <w:pPr>
        <w:jc w:val="both"/>
        <w:rPr>
          <w:lang w:val="ru-RU"/>
        </w:rPr>
      </w:pPr>
    </w:p>
    <w:p w:rsidR="00283B57" w:rsidRPr="00782EAB" w:rsidRDefault="00D42F6B" w:rsidP="00283B57">
      <w:pPr>
        <w:jc w:val="both"/>
        <w:rPr>
          <w:lang w:val="ru-RU"/>
        </w:rPr>
      </w:pPr>
      <w:r w:rsidRPr="00782EAB">
        <w:rPr>
          <w:lang w:val="ru-RU"/>
        </w:rPr>
        <w:lastRenderedPageBreak/>
        <w:t xml:space="preserve"> </w:t>
      </w:r>
    </w:p>
    <w:p w:rsidR="00351BEE" w:rsidRPr="00782EAB" w:rsidRDefault="00B67471" w:rsidP="00351BEE">
      <w:pPr>
        <w:rPr>
          <w:lang w:val="ru-RU"/>
        </w:rPr>
      </w:pPr>
      <w:r w:rsidRPr="00782EAB">
        <w:rPr>
          <w:lang w:val="ru-RU"/>
        </w:rPr>
        <w:br/>
      </w:r>
    </w:p>
    <w:p w:rsidR="00B7783C" w:rsidRPr="00782EAB" w:rsidRDefault="00B67471" w:rsidP="00B7783C">
      <w:pPr>
        <w:pStyle w:val="2"/>
        <w:rPr>
          <w:lang w:val="ru-RU"/>
        </w:rPr>
      </w:pPr>
      <w:bookmarkStart w:id="3" w:name="_Toc6570950"/>
      <w:r w:rsidRPr="00782EAB">
        <w:rPr>
          <w:lang w:val="ru-RU"/>
        </w:rPr>
        <w:t>Расширение функциональности внешних фильтров таблиц</w:t>
      </w:r>
      <w:bookmarkEnd w:id="3"/>
    </w:p>
    <w:p w:rsidR="00125087" w:rsidRPr="00782EAB" w:rsidRDefault="00125087" w:rsidP="00DE1944">
      <w:pPr>
        <w:ind w:left="720" w:hanging="720"/>
        <w:rPr>
          <w:lang w:val="ru-RU"/>
        </w:rPr>
      </w:pPr>
      <w:r w:rsidRPr="00782EAB">
        <w:rPr>
          <w:lang w:val="ru-RU"/>
        </w:rPr>
        <w:t xml:space="preserve">Фильтр таблицы  видоизменился. </w:t>
      </w:r>
    </w:p>
    <w:p w:rsidR="00125087" w:rsidRPr="00782EAB" w:rsidRDefault="00DE1944" w:rsidP="003E10B6">
      <w:pPr>
        <w:rPr>
          <w:lang w:val="ru-RU"/>
        </w:rPr>
      </w:pPr>
      <w:r w:rsidRPr="00782EAB">
        <w:rPr>
          <w:noProof/>
          <w:lang w:val="ru-RU" w:eastAsia="ru-RU"/>
        </w:rPr>
        <w:drawing>
          <wp:inline distT="0" distB="0" distL="0" distR="0" wp14:anchorId="471015F8" wp14:editId="4F27B44B">
            <wp:extent cx="2759103" cy="3878476"/>
            <wp:effectExtent l="0" t="0" r="3175" b="825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761334" cy="3881613"/>
                    </a:xfrm>
                    <a:prstGeom prst="rect">
                      <a:avLst/>
                    </a:prstGeom>
                  </pic:spPr>
                </pic:pic>
              </a:graphicData>
            </a:graphic>
          </wp:inline>
        </w:drawing>
      </w:r>
    </w:p>
    <w:p w:rsidR="00125087" w:rsidRPr="00782EAB" w:rsidRDefault="00125087" w:rsidP="00125087">
      <w:pPr>
        <w:rPr>
          <w:lang w:val="ru-RU"/>
        </w:rPr>
      </w:pPr>
      <w:r w:rsidRPr="00782EAB">
        <w:rPr>
          <w:lang w:val="ru-RU"/>
        </w:rPr>
        <w:t>Теперь перед нами кроме выбора условия фильтрования и аргумента, появилась возможность</w:t>
      </w:r>
      <w:r w:rsidR="00DE1944" w:rsidRPr="00782EAB">
        <w:rPr>
          <w:lang w:val="ru-RU"/>
        </w:rPr>
        <w:t>,</w:t>
      </w:r>
      <w:r w:rsidRPr="00782EAB">
        <w:rPr>
          <w:lang w:val="ru-RU"/>
        </w:rPr>
        <w:t xml:space="preserve"> выбора столбцов к которым они будут применяться – </w:t>
      </w:r>
      <w:r w:rsidRPr="00782EAB">
        <w:rPr>
          <w:b/>
          <w:lang w:val="ru-RU"/>
        </w:rPr>
        <w:t>Все видимые столбцы</w:t>
      </w:r>
      <w:r w:rsidRPr="00782EAB">
        <w:rPr>
          <w:lang w:val="ru-RU"/>
        </w:rPr>
        <w:t xml:space="preserve"> и </w:t>
      </w:r>
      <w:r w:rsidRPr="00782EAB">
        <w:rPr>
          <w:b/>
          <w:lang w:val="ru-RU"/>
        </w:rPr>
        <w:t>Выбранные столбцы</w:t>
      </w:r>
      <w:r w:rsidRPr="00782EAB">
        <w:rPr>
          <w:lang w:val="ru-RU"/>
        </w:rPr>
        <w:t>. А так же</w:t>
      </w:r>
      <w:r w:rsidR="00DE1944" w:rsidRPr="00782EAB">
        <w:rPr>
          <w:lang w:val="ru-RU"/>
        </w:rPr>
        <w:t xml:space="preserve"> условие теперь</w:t>
      </w:r>
      <w:r w:rsidRPr="00782EAB">
        <w:rPr>
          <w:lang w:val="ru-RU"/>
        </w:rPr>
        <w:t xml:space="preserve">,  </w:t>
      </w:r>
      <w:r w:rsidR="00DE1944" w:rsidRPr="00782EAB">
        <w:rPr>
          <w:lang w:val="ru-RU"/>
        </w:rPr>
        <w:t>может</w:t>
      </w:r>
      <w:r w:rsidRPr="00782EAB">
        <w:rPr>
          <w:lang w:val="ru-RU"/>
        </w:rPr>
        <w:t xml:space="preserve"> </w:t>
      </w:r>
      <w:r w:rsidR="00DE1944" w:rsidRPr="00782EAB">
        <w:rPr>
          <w:lang w:val="ru-RU"/>
        </w:rPr>
        <w:t>выполняться</w:t>
      </w:r>
      <w:r w:rsidRPr="00782EAB">
        <w:rPr>
          <w:lang w:val="ru-RU"/>
        </w:rPr>
        <w:t>:</w:t>
      </w:r>
    </w:p>
    <w:p w:rsidR="00125087" w:rsidRPr="00782EAB" w:rsidRDefault="00125087" w:rsidP="00125087">
      <w:pPr>
        <w:pStyle w:val="a3"/>
        <w:numPr>
          <w:ilvl w:val="0"/>
          <w:numId w:val="7"/>
        </w:numPr>
        <w:rPr>
          <w:lang w:val="ru-RU"/>
        </w:rPr>
      </w:pPr>
      <w:r w:rsidRPr="00782EAB">
        <w:rPr>
          <w:lang w:val="ru-RU"/>
        </w:rPr>
        <w:t>Для суммы столбцов – в результате будут оставаться только те строки, где значение по сумме столбцов соответствует условию;</w:t>
      </w:r>
    </w:p>
    <w:p w:rsidR="00125087" w:rsidRPr="00782EAB" w:rsidRDefault="00125087" w:rsidP="00125087">
      <w:pPr>
        <w:pStyle w:val="a3"/>
        <w:numPr>
          <w:ilvl w:val="0"/>
          <w:numId w:val="7"/>
        </w:numPr>
        <w:rPr>
          <w:lang w:val="ru-RU"/>
        </w:rPr>
      </w:pPr>
      <w:r w:rsidRPr="00782EAB">
        <w:rPr>
          <w:lang w:val="ru-RU"/>
        </w:rPr>
        <w:t>Для хотя бы одного столбца из тех, которые учитываются (см. ниже) - будут оставаться только те строки, где значение хотя бы в одном из столбцов удовлетворяет условию;</w:t>
      </w:r>
    </w:p>
    <w:p w:rsidR="00125087" w:rsidRPr="00782EAB" w:rsidRDefault="00125087" w:rsidP="00125087">
      <w:pPr>
        <w:pStyle w:val="a3"/>
        <w:numPr>
          <w:ilvl w:val="0"/>
          <w:numId w:val="7"/>
        </w:numPr>
        <w:jc w:val="both"/>
        <w:rPr>
          <w:lang w:val="ru-RU"/>
        </w:rPr>
      </w:pPr>
      <w:r w:rsidRPr="00782EAB">
        <w:rPr>
          <w:lang w:val="ru-RU"/>
        </w:rPr>
        <w:t>Для каждого столбца из тех, которые учитываются (см. ниже) - будут оставаться только те строки, где значение по всем столбцам удовлетворяет условию.</w:t>
      </w:r>
    </w:p>
    <w:p w:rsidR="00B67471" w:rsidRPr="00782EAB" w:rsidRDefault="00B67471" w:rsidP="00DE1944">
      <w:pPr>
        <w:pStyle w:val="2"/>
        <w:rPr>
          <w:lang w:val="ru-RU"/>
        </w:rPr>
      </w:pPr>
    </w:p>
    <w:p w:rsidR="00B67471" w:rsidRPr="00782EAB" w:rsidRDefault="00B67471" w:rsidP="00B67471">
      <w:pPr>
        <w:pStyle w:val="2"/>
        <w:rPr>
          <w:lang w:val="ru-RU"/>
        </w:rPr>
      </w:pPr>
      <w:bookmarkStart w:id="4" w:name="_Toc6570951"/>
      <w:r w:rsidRPr="00782EAB">
        <w:rPr>
          <w:lang w:val="ru-RU"/>
        </w:rPr>
        <w:t>Улучшения экспорта в PDF.  Доработан экспорт TreeMap-а в PDF</w:t>
      </w:r>
      <w:bookmarkEnd w:id="4"/>
    </w:p>
    <w:p w:rsidR="009D087A" w:rsidRPr="00782EAB" w:rsidRDefault="009D087A" w:rsidP="009D087A">
      <w:pPr>
        <w:rPr>
          <w:lang w:val="ru-RU"/>
        </w:rPr>
      </w:pPr>
      <w:r w:rsidRPr="00782EAB">
        <w:rPr>
          <w:lang w:val="ru-RU"/>
        </w:rPr>
        <w:t xml:space="preserve"> Рады сообщить, что доработан экспорт TreeMap-а в PDF. Теперь он имеет аналогичный вид как в БАТ-е. Кроме того весь отчет</w:t>
      </w:r>
      <w:r w:rsidR="00D4364C" w:rsidRPr="00782EAB">
        <w:rPr>
          <w:lang w:val="ru-RU"/>
        </w:rPr>
        <w:t xml:space="preserve"> либо конкретные страницы</w:t>
      </w:r>
      <w:r w:rsidRPr="00782EAB">
        <w:rPr>
          <w:lang w:val="ru-RU"/>
        </w:rPr>
        <w:t xml:space="preserve"> можно экспортировать единым </w:t>
      </w:r>
      <w:r w:rsidR="00D4364C" w:rsidRPr="00782EAB">
        <w:rPr>
          <w:lang w:val="ru-RU"/>
        </w:rPr>
        <w:t xml:space="preserve"> </w:t>
      </w:r>
      <w:r w:rsidRPr="00782EAB">
        <w:rPr>
          <w:lang w:val="ru-RU"/>
        </w:rPr>
        <w:t>PDF</w:t>
      </w:r>
      <w:r w:rsidR="00D4364C" w:rsidRPr="00782EAB">
        <w:rPr>
          <w:lang w:val="ru-RU"/>
        </w:rPr>
        <w:t>-файлом:</w:t>
      </w:r>
    </w:p>
    <w:p w:rsidR="00D4364C" w:rsidRPr="00782EAB" w:rsidRDefault="00D4364C" w:rsidP="003E10B6">
      <w:pPr>
        <w:rPr>
          <w:lang w:val="ru-RU"/>
        </w:rPr>
      </w:pPr>
      <w:r w:rsidRPr="00782EAB">
        <w:rPr>
          <w:noProof/>
          <w:lang w:val="ru-RU" w:eastAsia="ru-RU"/>
        </w:rPr>
        <w:lastRenderedPageBreak/>
        <w:drawing>
          <wp:inline distT="0" distB="0" distL="0" distR="0" wp14:anchorId="413C7BFC" wp14:editId="486D4B1D">
            <wp:extent cx="3196425" cy="2452556"/>
            <wp:effectExtent l="0" t="0" r="4445" b="508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196230" cy="2452407"/>
                    </a:xfrm>
                    <a:prstGeom prst="rect">
                      <a:avLst/>
                    </a:prstGeom>
                  </pic:spPr>
                </pic:pic>
              </a:graphicData>
            </a:graphic>
          </wp:inline>
        </w:drawing>
      </w:r>
    </w:p>
    <w:p w:rsidR="0086400D" w:rsidRPr="00782EAB" w:rsidRDefault="0086400D" w:rsidP="0086400D">
      <w:pPr>
        <w:pStyle w:val="1"/>
        <w:rPr>
          <w:lang w:val="ru-RU"/>
        </w:rPr>
      </w:pPr>
      <w:bookmarkStart w:id="5" w:name="_Toc6570952"/>
      <w:r w:rsidRPr="00782EAB">
        <w:rPr>
          <w:lang w:val="ru-RU" w:eastAsia="en-US"/>
        </w:rPr>
        <w:t xml:space="preserve">Новые возможности в версии </w:t>
      </w:r>
      <w:r w:rsidRPr="00782EAB">
        <w:rPr>
          <w:lang w:val="ru-RU"/>
        </w:rPr>
        <w:t>4.62</w:t>
      </w:r>
      <w:bookmarkEnd w:id="5"/>
    </w:p>
    <w:p w:rsidR="0086400D" w:rsidRPr="00782EAB" w:rsidRDefault="0086400D" w:rsidP="00D565E4">
      <w:pPr>
        <w:pStyle w:val="2"/>
        <w:rPr>
          <w:lang w:val="ru-RU"/>
        </w:rPr>
      </w:pPr>
      <w:bookmarkStart w:id="6" w:name="_Toc6570953"/>
      <w:r w:rsidRPr="00782EAB">
        <w:rPr>
          <w:lang w:val="ru-RU"/>
        </w:rPr>
        <w:t>Глобальный контекст отчета</w:t>
      </w:r>
      <w:bookmarkEnd w:id="6"/>
    </w:p>
    <w:p w:rsidR="0086400D" w:rsidRPr="00782EAB" w:rsidRDefault="0086400D" w:rsidP="003E10B6">
      <w:pPr>
        <w:rPr>
          <w:lang w:val="ru-RU"/>
        </w:rPr>
      </w:pPr>
      <w:r w:rsidRPr="00782EAB">
        <w:rPr>
          <w:lang w:val="ru-RU"/>
        </w:rPr>
        <w:t>В новой версии вы можете установить глобальный контекст для отчета:</w:t>
      </w:r>
    </w:p>
    <w:p w:rsidR="0086400D" w:rsidRPr="00782EAB" w:rsidRDefault="0086400D" w:rsidP="0086400D">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23E765D6" wp14:editId="7F3A9576">
            <wp:extent cx="6337300" cy="1129030"/>
            <wp:effectExtent l="0" t="0" r="6350" b="0"/>
            <wp:docPr id="8" name="Рисунок 8" descr="http://blog.bitimpulse.com/image.axd?picture=122713_2246_1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log.bitimpulse.com/image.axd?picture=122713_2246_1_2.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37300" cy="1129030"/>
                    </a:xfrm>
                    <a:prstGeom prst="rect">
                      <a:avLst/>
                    </a:prstGeom>
                    <a:noFill/>
                    <a:ln>
                      <a:noFill/>
                    </a:ln>
                  </pic:spPr>
                </pic:pic>
              </a:graphicData>
            </a:graphic>
          </wp:inline>
        </w:drawing>
      </w:r>
    </w:p>
    <w:p w:rsidR="0086400D" w:rsidRPr="00782EAB" w:rsidRDefault="0086400D" w:rsidP="003E10B6">
      <w:pPr>
        <w:rPr>
          <w:lang w:val="ru-RU"/>
        </w:rPr>
      </w:pPr>
      <w:r w:rsidRPr="00782EAB">
        <w:rPr>
          <w:lang w:val="ru-RU"/>
        </w:rPr>
        <w:t>Глобальный контекст – это тот «фильтр», который будет применяться ко всем страницам отчета. Например, если пользователь выбрал определенную категорию продукции, то все страницы отчета будут показывать именно эту категорию (если только пользователь не переопределит ее локально в той странице).</w:t>
      </w:r>
    </w:p>
    <w:p w:rsidR="0086400D" w:rsidRPr="00782EAB" w:rsidRDefault="0086400D" w:rsidP="003E10B6">
      <w:pPr>
        <w:rPr>
          <w:lang w:val="ru-RU"/>
        </w:rPr>
      </w:pPr>
      <w:r w:rsidRPr="00782EAB">
        <w:rPr>
          <w:lang w:val="ru-RU"/>
        </w:rPr>
        <w:t>Чтобы появился глобальный контекст, надо в меню «Отчет» поставить галочку:</w:t>
      </w:r>
    </w:p>
    <w:p w:rsidR="0086400D" w:rsidRPr="00782EAB" w:rsidRDefault="0086400D" w:rsidP="0086400D">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0584BE17" wp14:editId="507D3353">
            <wp:extent cx="3148965" cy="2266315"/>
            <wp:effectExtent l="0" t="0" r="0" b="635"/>
            <wp:docPr id="7" name="Рисунок 7" descr="http://blog.bitimpulse.com/image.axd?picture=122713_2246_2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blog.bitimpulse.com/image.axd?picture=122713_2246_2_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8965" cy="2266315"/>
                    </a:xfrm>
                    <a:prstGeom prst="rect">
                      <a:avLst/>
                    </a:prstGeom>
                    <a:noFill/>
                    <a:ln>
                      <a:noFill/>
                    </a:ln>
                  </pic:spPr>
                </pic:pic>
              </a:graphicData>
            </a:graphic>
          </wp:inline>
        </w:drawing>
      </w:r>
    </w:p>
    <w:p w:rsidR="0086400D" w:rsidRPr="00782EAB" w:rsidRDefault="0086400D" w:rsidP="00D565E4">
      <w:pPr>
        <w:pStyle w:val="2"/>
        <w:rPr>
          <w:sz w:val="48"/>
          <w:szCs w:val="48"/>
          <w:lang w:val="ru-RU"/>
        </w:rPr>
      </w:pPr>
      <w:bookmarkStart w:id="7" w:name="_Toc6570954"/>
      <w:r w:rsidRPr="00782EAB">
        <w:rPr>
          <w:lang w:val="ru-RU"/>
        </w:rPr>
        <w:lastRenderedPageBreak/>
        <w:t>Задание уровней видимости для графиков</w:t>
      </w:r>
      <w:bookmarkEnd w:id="7"/>
    </w:p>
    <w:p w:rsidR="0086400D" w:rsidRPr="00782EAB" w:rsidRDefault="0086400D" w:rsidP="003E10B6">
      <w:pPr>
        <w:rPr>
          <w:lang w:val="ru-RU"/>
        </w:rPr>
      </w:pPr>
      <w:r w:rsidRPr="00782EAB">
        <w:rPr>
          <w:lang w:val="ru-RU"/>
        </w:rPr>
        <w:t>Для графика можно установить то, какой уровень на нем будет отображаться:</w:t>
      </w:r>
    </w:p>
    <w:p w:rsidR="0086400D" w:rsidRPr="00782EAB" w:rsidRDefault="0086400D" w:rsidP="0086400D">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6E26CF1E" wp14:editId="61E4952D">
            <wp:extent cx="6265545" cy="6488430"/>
            <wp:effectExtent l="0" t="0" r="1905" b="7620"/>
            <wp:docPr id="6" name="Рисунок 6" descr="http://blog.bitimpulse.com/image.axd?picture=122713_2246_3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blog.bitimpulse.com/image.axd?picture=122713_2246_3_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5545" cy="6488430"/>
                    </a:xfrm>
                    <a:prstGeom prst="rect">
                      <a:avLst/>
                    </a:prstGeom>
                    <a:noFill/>
                    <a:ln>
                      <a:noFill/>
                    </a:ln>
                  </pic:spPr>
                </pic:pic>
              </a:graphicData>
            </a:graphic>
          </wp:inline>
        </w:drawing>
      </w:r>
    </w:p>
    <w:p w:rsidR="0086400D" w:rsidRPr="00782EAB" w:rsidRDefault="0086400D" w:rsidP="003E10B6">
      <w:pPr>
        <w:rPr>
          <w:lang w:val="ru-RU"/>
        </w:rPr>
      </w:pPr>
      <w:r w:rsidRPr="00782EAB">
        <w:rPr>
          <w:lang w:val="ru-RU"/>
        </w:rPr>
        <w:t>На примере выше Вы видите, что таблица содержит уровни «Год» и «Квартал», однако на графике пользователь задал отображать только самый нижний уровень.</w:t>
      </w:r>
    </w:p>
    <w:p w:rsidR="0086400D" w:rsidRPr="00782EAB" w:rsidRDefault="0086400D" w:rsidP="003E10B6">
      <w:pPr>
        <w:rPr>
          <w:lang w:val="ru-RU"/>
        </w:rPr>
      </w:pPr>
      <w:r w:rsidRPr="00782EAB">
        <w:rPr>
          <w:lang w:val="ru-RU"/>
        </w:rPr>
        <w:t>Эту настройку можно установить как для всех иерархий, так и для отдельной иерархии. Если Вы настраиваете отдельную иерархию, то Вы можете четко определить тот уровень иерархии, который должен видеть пользователь.</w:t>
      </w:r>
    </w:p>
    <w:p w:rsidR="0086400D" w:rsidRPr="00782EAB" w:rsidRDefault="0086400D" w:rsidP="00D565E4">
      <w:pPr>
        <w:pStyle w:val="2"/>
        <w:rPr>
          <w:sz w:val="48"/>
          <w:szCs w:val="48"/>
          <w:lang w:val="ru-RU"/>
        </w:rPr>
      </w:pPr>
      <w:bookmarkStart w:id="8" w:name="_Toc6570955"/>
      <w:r w:rsidRPr="00782EAB">
        <w:rPr>
          <w:lang w:val="ru-RU"/>
        </w:rPr>
        <w:t>Ссылки на отчеты</w:t>
      </w:r>
      <w:bookmarkEnd w:id="8"/>
    </w:p>
    <w:p w:rsidR="0086400D" w:rsidRPr="00782EAB" w:rsidRDefault="0086400D" w:rsidP="003E10B6">
      <w:pPr>
        <w:rPr>
          <w:lang w:val="ru-RU"/>
        </w:rPr>
      </w:pPr>
      <w:r w:rsidRPr="00782EAB">
        <w:rPr>
          <w:lang w:val="ru-RU"/>
        </w:rPr>
        <w:t>В новой версии приложения администраторы системы могут создавать ссылки на отчеты. Выглядит это так:</w:t>
      </w:r>
    </w:p>
    <w:p w:rsidR="0086400D" w:rsidRPr="00782EAB" w:rsidRDefault="0086400D" w:rsidP="0086400D">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193BD31D" wp14:editId="271ECB5D">
            <wp:extent cx="5446395" cy="3943985"/>
            <wp:effectExtent l="0" t="0" r="1905" b="0"/>
            <wp:docPr id="5" name="Рисунок 5" descr="http://blog.bitimpulse.com/image.axd?picture=122713_2246_4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blog.bitimpulse.com/image.axd?picture=122713_2246_4_2.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46395" cy="3943985"/>
                    </a:xfrm>
                    <a:prstGeom prst="rect">
                      <a:avLst/>
                    </a:prstGeom>
                    <a:noFill/>
                    <a:ln>
                      <a:noFill/>
                    </a:ln>
                  </pic:spPr>
                </pic:pic>
              </a:graphicData>
            </a:graphic>
          </wp:inline>
        </w:drawing>
      </w:r>
    </w:p>
    <w:p w:rsidR="0086400D" w:rsidRPr="00782EAB" w:rsidRDefault="0086400D" w:rsidP="0086400D">
      <w:pPr>
        <w:pStyle w:val="af"/>
        <w:rPr>
          <w:rFonts w:ascii="Verdana" w:hAnsi="Verdana"/>
          <w:color w:val="000000"/>
          <w:sz w:val="15"/>
          <w:szCs w:val="15"/>
        </w:rPr>
      </w:pPr>
      <w:r w:rsidRPr="00782EAB">
        <w:rPr>
          <w:rFonts w:ascii="Verdana" w:hAnsi="Verdana"/>
          <w:color w:val="000000"/>
          <w:sz w:val="15"/>
          <w:szCs w:val="15"/>
        </w:rPr>
        <w:t> </w:t>
      </w:r>
    </w:p>
    <w:p w:rsidR="0086400D" w:rsidRPr="00782EAB" w:rsidRDefault="0086400D" w:rsidP="0086400D">
      <w:pPr>
        <w:pStyle w:val="af"/>
        <w:rPr>
          <w:rFonts w:ascii="Verdana" w:hAnsi="Verdana"/>
          <w:color w:val="000000"/>
          <w:sz w:val="15"/>
          <w:szCs w:val="15"/>
        </w:rPr>
      </w:pPr>
      <w:r w:rsidRPr="00782EAB">
        <w:rPr>
          <w:rFonts w:ascii="Verdana" w:hAnsi="Verdana"/>
          <w:color w:val="000000"/>
          <w:sz w:val="15"/>
          <w:szCs w:val="15"/>
        </w:rPr>
        <w:t>После создания ссылки отчет может появляться в модуле отчетности сразу в нескольких местах:</w:t>
      </w:r>
    </w:p>
    <w:p w:rsidR="0086400D" w:rsidRPr="00782EAB" w:rsidRDefault="0086400D" w:rsidP="0086400D">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636C81BB" wp14:editId="54B9BFB2">
            <wp:extent cx="5327650" cy="1916430"/>
            <wp:effectExtent l="0" t="0" r="6350" b="7620"/>
            <wp:docPr id="4" name="Рисунок 4" descr="http://blog.bitimpulse.com/image.axd?picture=122713_2246_5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blog.bitimpulse.com/image.axd?picture=122713_2246_5_2.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27650" cy="1916430"/>
                    </a:xfrm>
                    <a:prstGeom prst="rect">
                      <a:avLst/>
                    </a:prstGeom>
                    <a:noFill/>
                    <a:ln>
                      <a:noFill/>
                    </a:ln>
                  </pic:spPr>
                </pic:pic>
              </a:graphicData>
            </a:graphic>
          </wp:inline>
        </w:drawing>
      </w:r>
    </w:p>
    <w:p w:rsidR="0086400D" w:rsidRPr="00782EAB" w:rsidRDefault="0086400D" w:rsidP="003E10B6">
      <w:pPr>
        <w:rPr>
          <w:lang w:val="ru-RU"/>
        </w:rPr>
      </w:pPr>
      <w:r w:rsidRPr="00782EAB">
        <w:rPr>
          <w:lang w:val="ru-RU"/>
        </w:rPr>
        <w:t>Это бывает удобно сделать, если используется раздача доступа на уровне отделов в компании. Вы можете сделать одну невидимую папку с отчетами, а ссылки на них публиковать в других папках. И если надо сделать одинаковые отчеты для разных групп людей, то Вы можете создать один отчет и две ссылки на него – по одной ссылке в каждой папке.</w:t>
      </w:r>
    </w:p>
    <w:p w:rsidR="0086400D" w:rsidRPr="00782EAB" w:rsidRDefault="0086400D" w:rsidP="00D565E4">
      <w:pPr>
        <w:pStyle w:val="2"/>
        <w:rPr>
          <w:sz w:val="48"/>
          <w:szCs w:val="48"/>
          <w:lang w:val="ru-RU"/>
        </w:rPr>
      </w:pPr>
      <w:bookmarkStart w:id="9" w:name="_Toc6570956"/>
      <w:r w:rsidRPr="00782EAB">
        <w:rPr>
          <w:lang w:val="ru-RU"/>
        </w:rPr>
        <w:t>Папки для формул</w:t>
      </w:r>
      <w:bookmarkEnd w:id="9"/>
    </w:p>
    <w:p w:rsidR="0086400D" w:rsidRPr="00782EAB" w:rsidRDefault="0086400D" w:rsidP="003E10B6">
      <w:pPr>
        <w:rPr>
          <w:lang w:val="ru-RU"/>
        </w:rPr>
      </w:pPr>
      <w:r w:rsidRPr="00782EAB">
        <w:rPr>
          <w:lang w:val="ru-RU"/>
        </w:rPr>
        <w:t>Вычисляемые меры, которые создает пользователь непосредственно в BAT, могут теперь группироваться по папкам:</w:t>
      </w:r>
    </w:p>
    <w:p w:rsidR="0086400D" w:rsidRPr="00782EAB" w:rsidRDefault="0086400D" w:rsidP="0086400D">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74FBE48E" wp14:editId="7E7C1411">
            <wp:extent cx="1630045" cy="2759075"/>
            <wp:effectExtent l="0" t="0" r="8255" b="3175"/>
            <wp:docPr id="3" name="Рисунок 3" descr="http://blog.bitimpulse.com/image.axd?picture=122713_2246_6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blog.bitimpulse.com/image.axd?picture=122713_2246_6_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30045" cy="2759075"/>
                    </a:xfrm>
                    <a:prstGeom prst="rect">
                      <a:avLst/>
                    </a:prstGeom>
                    <a:noFill/>
                    <a:ln>
                      <a:noFill/>
                    </a:ln>
                  </pic:spPr>
                </pic:pic>
              </a:graphicData>
            </a:graphic>
          </wp:inline>
        </w:drawing>
      </w:r>
    </w:p>
    <w:p w:rsidR="0086400D" w:rsidRPr="00782EAB" w:rsidRDefault="0086400D" w:rsidP="003E10B6">
      <w:pPr>
        <w:rPr>
          <w:lang w:val="ru-RU"/>
        </w:rPr>
      </w:pPr>
      <w:r w:rsidRPr="00782EAB">
        <w:rPr>
          <w:lang w:val="ru-RU"/>
        </w:rPr>
        <w:t>Пользователь может редактировать список папок и перемещать меры между ними:</w:t>
      </w:r>
    </w:p>
    <w:p w:rsidR="0086400D" w:rsidRPr="00782EAB" w:rsidRDefault="0086400D" w:rsidP="0086400D">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791AD35F" wp14:editId="152BE5D1">
            <wp:extent cx="5144770" cy="4675505"/>
            <wp:effectExtent l="0" t="0" r="0" b="0"/>
            <wp:docPr id="2" name="Рисунок 2" descr="http://blog.bitimpulse.com/image.axd?picture=122713_2246_7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blog.bitimpulse.com/image.axd?picture=122713_2246_7_2.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44770" cy="4675505"/>
                    </a:xfrm>
                    <a:prstGeom prst="rect">
                      <a:avLst/>
                    </a:prstGeom>
                    <a:noFill/>
                    <a:ln>
                      <a:noFill/>
                    </a:ln>
                  </pic:spPr>
                </pic:pic>
              </a:graphicData>
            </a:graphic>
          </wp:inline>
        </w:drawing>
      </w:r>
    </w:p>
    <w:p w:rsidR="00D565E4" w:rsidRPr="00782EAB" w:rsidRDefault="00D565E4" w:rsidP="00D565E4">
      <w:pPr>
        <w:pStyle w:val="1"/>
        <w:rPr>
          <w:lang w:val="ru-RU"/>
        </w:rPr>
      </w:pPr>
      <w:bookmarkStart w:id="10" w:name="_Toc6570957"/>
      <w:r w:rsidRPr="00782EAB">
        <w:rPr>
          <w:lang w:val="ru-RU" w:eastAsia="en-US"/>
        </w:rPr>
        <w:lastRenderedPageBreak/>
        <w:t xml:space="preserve">Новые возможности в версии </w:t>
      </w:r>
      <w:r w:rsidRPr="00782EAB">
        <w:rPr>
          <w:lang w:val="ru-RU"/>
        </w:rPr>
        <w:t>4.68</w:t>
      </w:r>
      <w:bookmarkEnd w:id="10"/>
    </w:p>
    <w:p w:rsidR="00EE0454" w:rsidRPr="00782EAB" w:rsidRDefault="00EE0454" w:rsidP="00EE0454">
      <w:pPr>
        <w:pStyle w:val="2"/>
        <w:rPr>
          <w:lang w:val="ru-RU"/>
        </w:rPr>
      </w:pPr>
      <w:bookmarkStart w:id="11" w:name="_Toc6570958"/>
      <w:r w:rsidRPr="00782EAB">
        <w:rPr>
          <w:lang w:val="ru-RU"/>
        </w:rPr>
        <w:t>Задание условия для проверки перед рассылкой</w:t>
      </w:r>
      <w:bookmarkEnd w:id="11"/>
    </w:p>
    <w:p w:rsidR="00EE0454" w:rsidRPr="00782EAB" w:rsidRDefault="00EE0454" w:rsidP="003E10B6">
      <w:pPr>
        <w:rPr>
          <w:lang w:val="ru-RU"/>
        </w:rPr>
      </w:pPr>
      <w:r w:rsidRPr="00782EAB">
        <w:rPr>
          <w:lang w:val="ru-RU"/>
        </w:rPr>
        <w:t>В рассылке по почте появилась новая возможность: можно задать условие, при котором будет срабатывать рассылка. Покажем, как это работает на конкретной задаче.</w:t>
      </w:r>
    </w:p>
    <w:p w:rsidR="00EE0454" w:rsidRPr="00782EAB" w:rsidRDefault="00EE0454" w:rsidP="00EE0454">
      <w:pPr>
        <w:pStyle w:val="2"/>
        <w:rPr>
          <w:lang w:val="ru-RU"/>
        </w:rPr>
      </w:pPr>
      <w:bookmarkStart w:id="12" w:name="_Toc6570959"/>
      <w:r w:rsidRPr="00782EAB">
        <w:rPr>
          <w:lang w:val="ru-RU"/>
        </w:rPr>
        <w:t>Задача</w:t>
      </w:r>
      <w:bookmarkEnd w:id="12"/>
    </w:p>
    <w:p w:rsidR="00EE0454" w:rsidRPr="00782EAB" w:rsidRDefault="00EE0454" w:rsidP="003E10B6">
      <w:pPr>
        <w:rPr>
          <w:lang w:val="ru-RU"/>
        </w:rPr>
      </w:pPr>
      <w:r w:rsidRPr="00782EAB">
        <w:rPr>
          <w:lang w:val="ru-RU"/>
        </w:rPr>
        <w:t>Допустим, мы хотим получить отчет «Падение продаж велосипедов во Франции» только в случае, если это падение действительно имело место. Проверка должна осуществляться каждого первого числа месяца в 10:00. Отчет надо отправлять в случае, если имело место падение продаж. Если же продажи не упали, то отчет отправлять не надо.</w:t>
      </w:r>
    </w:p>
    <w:p w:rsidR="00EE0454" w:rsidRPr="00782EAB" w:rsidRDefault="00EE0454" w:rsidP="00EE0454">
      <w:pPr>
        <w:pStyle w:val="2"/>
        <w:rPr>
          <w:lang w:val="ru-RU"/>
        </w:rPr>
      </w:pPr>
      <w:bookmarkStart w:id="13" w:name="_Toc6570960"/>
      <w:r w:rsidRPr="00782EAB">
        <w:rPr>
          <w:lang w:val="ru-RU"/>
        </w:rPr>
        <w:t>Решение</w:t>
      </w:r>
      <w:bookmarkEnd w:id="13"/>
    </w:p>
    <w:p w:rsidR="00EE0454" w:rsidRPr="00782EAB" w:rsidRDefault="00EE0454" w:rsidP="003E10B6">
      <w:pPr>
        <w:rPr>
          <w:lang w:val="ru-RU"/>
        </w:rPr>
      </w:pPr>
      <w:r w:rsidRPr="00782EAB">
        <w:rPr>
          <w:lang w:val="ru-RU"/>
        </w:rPr>
        <w:t>Окно настройки рассылки отчетов по почте дополнилось новой закладкой</w:t>
      </w:r>
    </w:p>
    <w:p w:rsidR="00EE0454" w:rsidRPr="00782EAB" w:rsidRDefault="00EE0454" w:rsidP="00EE0454">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501C319B" wp14:editId="64A7E75D">
            <wp:extent cx="4779010" cy="4246245"/>
            <wp:effectExtent l="0" t="0" r="2540" b="1905"/>
            <wp:docPr id="27" name="Рисунок 27" descr="http://blog.bitimpulse.com/image.axd?picture=052614_1326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blog.bitimpulse.com/image.axd?picture=052614_1326_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79010" cy="4246245"/>
                    </a:xfrm>
                    <a:prstGeom prst="rect">
                      <a:avLst/>
                    </a:prstGeom>
                    <a:noFill/>
                    <a:ln>
                      <a:noFill/>
                    </a:ln>
                  </pic:spPr>
                </pic:pic>
              </a:graphicData>
            </a:graphic>
          </wp:inline>
        </w:drawing>
      </w:r>
    </w:p>
    <w:p w:rsidR="00EE0454" w:rsidRPr="00782EAB" w:rsidRDefault="00EE0454" w:rsidP="003E10B6">
      <w:pPr>
        <w:rPr>
          <w:lang w:val="ru-RU"/>
        </w:rPr>
      </w:pPr>
      <w:r w:rsidRPr="00782EAB">
        <w:rPr>
          <w:lang w:val="ru-RU"/>
        </w:rPr>
        <w:t>На этой закладке пользователь может задать следующие параметры:</w:t>
      </w:r>
    </w:p>
    <w:p w:rsidR="00EE0454" w:rsidRPr="00782EAB" w:rsidRDefault="00EE0454" w:rsidP="003E10B6">
      <w:pPr>
        <w:pStyle w:val="a3"/>
        <w:numPr>
          <w:ilvl w:val="0"/>
          <w:numId w:val="12"/>
        </w:numPr>
        <w:rPr>
          <w:lang w:val="ru-RU"/>
        </w:rPr>
      </w:pPr>
      <w:r w:rsidRPr="00782EAB">
        <w:rPr>
          <w:b/>
          <w:lang w:val="ru-RU"/>
        </w:rPr>
        <w:t>Режим</w:t>
      </w:r>
      <w:r w:rsidRPr="00782EAB">
        <w:rPr>
          <w:rStyle w:val="apple-converted-space"/>
          <w:rFonts w:ascii="Verdana" w:hAnsi="Verdana"/>
          <w:color w:val="000000"/>
          <w:sz w:val="15"/>
          <w:szCs w:val="15"/>
          <w:lang w:val="ru-RU"/>
        </w:rPr>
        <w:t> </w:t>
      </w:r>
      <w:r w:rsidRPr="00782EAB">
        <w:rPr>
          <w:lang w:val="ru-RU"/>
        </w:rPr>
        <w:t>- определяет наличие условия рассылки;</w:t>
      </w:r>
    </w:p>
    <w:p w:rsidR="00EE0454" w:rsidRPr="00782EAB" w:rsidRDefault="00EE0454" w:rsidP="003E10B6">
      <w:pPr>
        <w:pStyle w:val="a3"/>
        <w:numPr>
          <w:ilvl w:val="0"/>
          <w:numId w:val="12"/>
        </w:numPr>
        <w:rPr>
          <w:lang w:val="ru-RU"/>
        </w:rPr>
      </w:pPr>
      <w:r w:rsidRPr="00782EAB">
        <w:rPr>
          <w:b/>
          <w:lang w:val="ru-RU"/>
        </w:rPr>
        <w:t>Что запускаем</w:t>
      </w:r>
      <w:r w:rsidRPr="00782EAB">
        <w:rPr>
          <w:rStyle w:val="apple-converted-space"/>
          <w:rFonts w:ascii="Verdana" w:hAnsi="Verdana"/>
          <w:color w:val="000000"/>
          <w:sz w:val="15"/>
          <w:szCs w:val="15"/>
          <w:lang w:val="ru-RU"/>
        </w:rPr>
        <w:t> </w:t>
      </w:r>
      <w:r w:rsidRPr="00782EAB">
        <w:rPr>
          <w:lang w:val="ru-RU"/>
        </w:rPr>
        <w:t>– создание условия для проверки;</w:t>
      </w:r>
    </w:p>
    <w:p w:rsidR="00EE0454" w:rsidRPr="00782EAB" w:rsidRDefault="00EE0454" w:rsidP="003E10B6">
      <w:pPr>
        <w:pStyle w:val="a3"/>
        <w:numPr>
          <w:ilvl w:val="0"/>
          <w:numId w:val="12"/>
        </w:numPr>
        <w:rPr>
          <w:lang w:val="ru-RU"/>
        </w:rPr>
      </w:pPr>
      <w:r w:rsidRPr="00782EAB">
        <w:rPr>
          <w:b/>
          <w:lang w:val="ru-RU"/>
        </w:rPr>
        <w:t>Как будем проверять</w:t>
      </w:r>
      <w:r w:rsidRPr="00782EAB">
        <w:rPr>
          <w:rStyle w:val="af0"/>
          <w:rFonts w:ascii="Verdana" w:hAnsi="Verdana"/>
          <w:color w:val="000000"/>
          <w:sz w:val="15"/>
          <w:szCs w:val="15"/>
          <w:lang w:val="ru-RU"/>
        </w:rPr>
        <w:t xml:space="preserve"> -</w:t>
      </w:r>
      <w:r w:rsidRPr="00782EAB">
        <w:rPr>
          <w:rStyle w:val="apple-converted-space"/>
          <w:rFonts w:ascii="Verdana" w:hAnsi="Verdana"/>
          <w:b/>
          <w:bCs/>
          <w:color w:val="000000"/>
          <w:sz w:val="15"/>
          <w:szCs w:val="15"/>
          <w:lang w:val="ru-RU"/>
        </w:rPr>
        <w:t> </w:t>
      </w:r>
      <w:r w:rsidRPr="00782EAB">
        <w:rPr>
          <w:lang w:val="ru-RU"/>
        </w:rPr>
        <w:t>один из видов проверки выполнения условия;</w:t>
      </w:r>
    </w:p>
    <w:p w:rsidR="00EE0454" w:rsidRPr="00782EAB" w:rsidRDefault="00EE0454" w:rsidP="00EE0454">
      <w:pPr>
        <w:pStyle w:val="a3"/>
        <w:numPr>
          <w:ilvl w:val="0"/>
          <w:numId w:val="12"/>
        </w:numPr>
        <w:rPr>
          <w:lang w:val="ru-RU"/>
        </w:rPr>
      </w:pPr>
      <w:r w:rsidRPr="00782EAB">
        <w:rPr>
          <w:b/>
          <w:lang w:val="ru-RU"/>
        </w:rPr>
        <w:t>В контексте кого запускать проверку</w:t>
      </w:r>
      <w:r w:rsidRPr="00782EAB">
        <w:rPr>
          <w:rStyle w:val="apple-converted-space"/>
          <w:rFonts w:ascii="Verdana" w:hAnsi="Verdana"/>
          <w:b/>
          <w:bCs/>
          <w:color w:val="000000"/>
          <w:sz w:val="15"/>
          <w:szCs w:val="15"/>
          <w:lang w:val="ru-RU"/>
        </w:rPr>
        <w:t> </w:t>
      </w:r>
      <w:r w:rsidRPr="00782EAB">
        <w:rPr>
          <w:lang w:val="ru-RU"/>
        </w:rPr>
        <w:t>– этот пункт применим только для администратора.</w:t>
      </w:r>
    </w:p>
    <w:p w:rsidR="00EE0454" w:rsidRPr="00782EAB" w:rsidRDefault="00EE0454" w:rsidP="003E10B6">
      <w:pPr>
        <w:rPr>
          <w:lang w:val="ru-RU"/>
        </w:rPr>
      </w:pPr>
      <w:r w:rsidRPr="00782EAB">
        <w:rPr>
          <w:lang w:val="ru-RU"/>
        </w:rPr>
        <w:t>Для реализации поставленной задачи сначала заполним первую закладку</w:t>
      </w:r>
      <w:r w:rsidRPr="00782EAB">
        <w:rPr>
          <w:rStyle w:val="apple-converted-space"/>
          <w:rFonts w:ascii="Verdana" w:hAnsi="Verdana"/>
          <w:color w:val="000000"/>
          <w:sz w:val="15"/>
          <w:szCs w:val="15"/>
          <w:lang w:val="ru-RU"/>
        </w:rPr>
        <w:t> </w:t>
      </w:r>
      <w:r w:rsidRPr="00782EAB">
        <w:rPr>
          <w:b/>
          <w:lang w:val="ru-RU"/>
        </w:rPr>
        <w:t>Общие</w:t>
      </w:r>
    </w:p>
    <w:p w:rsidR="00EE0454" w:rsidRPr="00782EAB" w:rsidRDefault="00EE0454" w:rsidP="00EE0454">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1863D5BF" wp14:editId="490BB6A2">
            <wp:extent cx="4460875" cy="2337435"/>
            <wp:effectExtent l="0" t="0" r="0" b="5715"/>
            <wp:docPr id="26" name="Рисунок 26" descr="http://blog.bitimpulse.com/image.axd?picture=052614_1326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blog.bitimpulse.com/image.axd?picture=052614_1326_2.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60875" cy="2337435"/>
                    </a:xfrm>
                    <a:prstGeom prst="rect">
                      <a:avLst/>
                    </a:prstGeom>
                    <a:noFill/>
                    <a:ln>
                      <a:noFill/>
                    </a:ln>
                  </pic:spPr>
                </pic:pic>
              </a:graphicData>
            </a:graphic>
          </wp:inline>
        </w:drawing>
      </w:r>
    </w:p>
    <w:p w:rsidR="00EE0454" w:rsidRPr="00782EAB" w:rsidRDefault="00EE0454" w:rsidP="003E10B6">
      <w:pPr>
        <w:rPr>
          <w:lang w:val="ru-RU"/>
        </w:rPr>
      </w:pPr>
      <w:r w:rsidRPr="00782EAB">
        <w:rPr>
          <w:lang w:val="ru-RU"/>
        </w:rPr>
        <w:t>на закладке</w:t>
      </w:r>
      <w:r w:rsidRPr="00782EAB">
        <w:rPr>
          <w:rStyle w:val="apple-converted-space"/>
          <w:rFonts w:ascii="Verdana" w:hAnsi="Verdana"/>
          <w:color w:val="000000"/>
          <w:sz w:val="15"/>
          <w:szCs w:val="15"/>
          <w:lang w:val="ru-RU"/>
        </w:rPr>
        <w:t> </w:t>
      </w:r>
      <w:r w:rsidRPr="00782EAB">
        <w:rPr>
          <w:b/>
          <w:lang w:val="ru-RU"/>
        </w:rPr>
        <w:t>Периодичность</w:t>
      </w:r>
      <w:r w:rsidRPr="00782EAB">
        <w:rPr>
          <w:rStyle w:val="apple-converted-space"/>
          <w:rFonts w:ascii="Verdana" w:hAnsi="Verdana"/>
          <w:color w:val="000000"/>
          <w:sz w:val="15"/>
          <w:szCs w:val="15"/>
          <w:lang w:val="ru-RU"/>
        </w:rPr>
        <w:t> </w:t>
      </w:r>
      <w:r w:rsidRPr="00782EAB">
        <w:rPr>
          <w:lang w:val="ru-RU"/>
        </w:rPr>
        <w:t>устанавливаем следующие параметры:</w:t>
      </w:r>
    </w:p>
    <w:p w:rsidR="00EE0454" w:rsidRPr="00782EAB" w:rsidRDefault="00EE0454" w:rsidP="00EE0454">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616A522C" wp14:editId="46DF3C59">
            <wp:extent cx="4730750" cy="5359400"/>
            <wp:effectExtent l="0" t="0" r="0" b="0"/>
            <wp:docPr id="25" name="Рисунок 25" descr="http://blog.bitimpulse.com/image.axd?picture=052614_1326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blog.bitimpulse.com/image.axd?picture=052614_1326_3.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30750" cy="5359400"/>
                    </a:xfrm>
                    <a:prstGeom prst="rect">
                      <a:avLst/>
                    </a:prstGeom>
                    <a:noFill/>
                    <a:ln>
                      <a:noFill/>
                    </a:ln>
                  </pic:spPr>
                </pic:pic>
              </a:graphicData>
            </a:graphic>
          </wp:inline>
        </w:drawing>
      </w:r>
    </w:p>
    <w:p w:rsidR="00EE0454" w:rsidRPr="00782EAB" w:rsidRDefault="00EE0454" w:rsidP="003E10B6">
      <w:pPr>
        <w:rPr>
          <w:lang w:val="ru-RU"/>
        </w:rPr>
      </w:pPr>
      <w:r w:rsidRPr="00782EAB">
        <w:rPr>
          <w:lang w:val="ru-RU"/>
        </w:rPr>
        <w:t>На закладке</w:t>
      </w:r>
      <w:r w:rsidRPr="00782EAB">
        <w:rPr>
          <w:rStyle w:val="apple-converted-space"/>
          <w:rFonts w:ascii="Verdana" w:hAnsi="Verdana"/>
          <w:b/>
          <w:bCs/>
          <w:color w:val="000000"/>
          <w:sz w:val="15"/>
          <w:szCs w:val="15"/>
          <w:lang w:val="ru-RU"/>
        </w:rPr>
        <w:t> </w:t>
      </w:r>
      <w:r w:rsidRPr="00782EAB">
        <w:rPr>
          <w:b/>
          <w:lang w:val="ru-RU"/>
        </w:rPr>
        <w:t>Формат</w:t>
      </w:r>
      <w:r w:rsidRPr="00782EAB">
        <w:rPr>
          <w:rStyle w:val="apple-converted-space"/>
          <w:rFonts w:ascii="Verdana" w:hAnsi="Verdana"/>
          <w:b/>
          <w:bCs/>
          <w:color w:val="000000"/>
          <w:sz w:val="15"/>
          <w:szCs w:val="15"/>
          <w:lang w:val="ru-RU"/>
        </w:rPr>
        <w:t> </w:t>
      </w:r>
      <w:r w:rsidRPr="00782EAB">
        <w:rPr>
          <w:lang w:val="ru-RU"/>
        </w:rPr>
        <w:t>указываем NRP, на закладке</w:t>
      </w:r>
      <w:r w:rsidRPr="00782EAB">
        <w:rPr>
          <w:rStyle w:val="apple-converted-space"/>
          <w:rFonts w:ascii="Verdana" w:hAnsi="Verdana"/>
          <w:color w:val="000000"/>
          <w:sz w:val="15"/>
          <w:szCs w:val="15"/>
          <w:lang w:val="ru-RU"/>
        </w:rPr>
        <w:t> </w:t>
      </w:r>
      <w:r w:rsidRPr="00782EAB">
        <w:rPr>
          <w:b/>
          <w:lang w:val="ru-RU"/>
        </w:rPr>
        <w:t>Содержимое</w:t>
      </w:r>
      <w:r w:rsidRPr="00782EAB">
        <w:rPr>
          <w:rStyle w:val="apple-converted-space"/>
          <w:rFonts w:ascii="Verdana" w:hAnsi="Verdana"/>
          <w:b/>
          <w:bCs/>
          <w:color w:val="000000"/>
          <w:sz w:val="15"/>
          <w:szCs w:val="15"/>
          <w:lang w:val="ru-RU"/>
        </w:rPr>
        <w:t> </w:t>
      </w:r>
      <w:r w:rsidRPr="00782EAB">
        <w:rPr>
          <w:lang w:val="ru-RU"/>
        </w:rPr>
        <w:t>указываем нужную нам страницу отчета:</w:t>
      </w:r>
    </w:p>
    <w:p w:rsidR="00EE0454" w:rsidRPr="00782EAB" w:rsidRDefault="00EE0454" w:rsidP="00EE0454">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7D1AFE6A" wp14:editId="0F9F31C8">
            <wp:extent cx="4730750" cy="3625850"/>
            <wp:effectExtent l="0" t="0" r="0" b="0"/>
            <wp:docPr id="24" name="Рисунок 24" descr="http://blog.bitimpulse.com/image.axd?picture=052614_1326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blog.bitimpulse.com/image.axd?picture=052614_1326_4.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30750" cy="3625850"/>
                    </a:xfrm>
                    <a:prstGeom prst="rect">
                      <a:avLst/>
                    </a:prstGeom>
                    <a:noFill/>
                    <a:ln>
                      <a:noFill/>
                    </a:ln>
                  </pic:spPr>
                </pic:pic>
              </a:graphicData>
            </a:graphic>
          </wp:inline>
        </w:drawing>
      </w:r>
    </w:p>
    <w:p w:rsidR="00EE0454" w:rsidRPr="00782EAB" w:rsidRDefault="00EE0454" w:rsidP="003E10B6">
      <w:pPr>
        <w:rPr>
          <w:lang w:val="ru-RU"/>
        </w:rPr>
      </w:pPr>
      <w:r w:rsidRPr="00782EAB">
        <w:rPr>
          <w:lang w:val="ru-RU"/>
        </w:rPr>
        <w:t>На закладке</w:t>
      </w:r>
      <w:r w:rsidRPr="00782EAB">
        <w:rPr>
          <w:rStyle w:val="apple-converted-space"/>
          <w:rFonts w:ascii="Verdana" w:hAnsi="Verdana"/>
          <w:color w:val="000000"/>
          <w:sz w:val="15"/>
          <w:szCs w:val="15"/>
          <w:lang w:val="ru-RU"/>
        </w:rPr>
        <w:t> </w:t>
      </w:r>
      <w:r w:rsidRPr="00782EAB">
        <w:rPr>
          <w:b/>
          <w:lang w:val="ru-RU"/>
        </w:rPr>
        <w:t>Условие</w:t>
      </w:r>
      <w:r w:rsidRPr="00782EAB">
        <w:rPr>
          <w:rStyle w:val="apple-converted-space"/>
          <w:rFonts w:ascii="Verdana" w:hAnsi="Verdana"/>
          <w:b/>
          <w:bCs/>
          <w:color w:val="000000"/>
          <w:sz w:val="15"/>
          <w:szCs w:val="15"/>
          <w:lang w:val="ru-RU"/>
        </w:rPr>
        <w:t> </w:t>
      </w:r>
      <w:r w:rsidRPr="00782EAB">
        <w:rPr>
          <w:lang w:val="ru-RU"/>
        </w:rPr>
        <w:t>выбираем «С условием»:</w:t>
      </w:r>
    </w:p>
    <w:p w:rsidR="00EE0454" w:rsidRPr="00782EAB" w:rsidRDefault="00EE0454" w:rsidP="00EE0454">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69457023" wp14:editId="27EBEE8B">
            <wp:extent cx="4754880" cy="3840480"/>
            <wp:effectExtent l="0" t="0" r="7620" b="7620"/>
            <wp:docPr id="23" name="Рисунок 23" descr="http://blog.bitimpulse.com/image.axd?picture=052614_1326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blog.bitimpulse.com/image.axd?picture=052614_1326_5.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54880" cy="3840480"/>
                    </a:xfrm>
                    <a:prstGeom prst="rect">
                      <a:avLst/>
                    </a:prstGeom>
                    <a:noFill/>
                    <a:ln>
                      <a:noFill/>
                    </a:ln>
                  </pic:spPr>
                </pic:pic>
              </a:graphicData>
            </a:graphic>
          </wp:inline>
        </w:drawing>
      </w:r>
    </w:p>
    <w:p w:rsidR="00EE0454" w:rsidRPr="00782EAB" w:rsidRDefault="00EE0454" w:rsidP="003E10B6">
      <w:pPr>
        <w:rPr>
          <w:lang w:val="ru-RU"/>
        </w:rPr>
      </w:pPr>
      <w:r w:rsidRPr="00782EAB">
        <w:rPr>
          <w:lang w:val="ru-RU"/>
        </w:rPr>
        <w:t>Теперь наша цель – задать условие</w:t>
      </w:r>
      <w:r w:rsidRPr="00782EAB">
        <w:rPr>
          <w:rStyle w:val="apple-converted-space"/>
          <w:rFonts w:ascii="Verdana" w:hAnsi="Verdana"/>
          <w:color w:val="000000"/>
          <w:sz w:val="15"/>
          <w:szCs w:val="15"/>
          <w:lang w:val="ru-RU"/>
        </w:rPr>
        <w:t> </w:t>
      </w:r>
      <w:r w:rsidRPr="00782EAB">
        <w:rPr>
          <w:i/>
          <w:lang w:val="ru-RU"/>
        </w:rPr>
        <w:t>«если падение продаж имело место – то высылай отчет».</w:t>
      </w:r>
    </w:p>
    <w:p w:rsidR="00EE0454" w:rsidRPr="00782EAB" w:rsidRDefault="00EE0454" w:rsidP="003E10B6">
      <w:pPr>
        <w:rPr>
          <w:lang w:val="ru-RU"/>
        </w:rPr>
      </w:pPr>
      <w:r w:rsidRPr="00782EAB">
        <w:rPr>
          <w:lang w:val="ru-RU"/>
        </w:rPr>
        <w:t>Условие будет задаваться путем создание обычной таблицы (как в обычных отчетах). Эта таблица будет содержать фильтр, проверяющий факт падения продаж. Если таблица возвращает хотя бы одну строку, значит условие выполняется, и отчет надо высылать.</w:t>
      </w:r>
    </w:p>
    <w:p w:rsidR="00EE0454" w:rsidRPr="00782EAB" w:rsidRDefault="00EE0454" w:rsidP="003E10B6">
      <w:pPr>
        <w:rPr>
          <w:lang w:val="ru-RU"/>
        </w:rPr>
      </w:pPr>
      <w:r w:rsidRPr="00782EAB">
        <w:rPr>
          <w:lang w:val="ru-RU"/>
        </w:rPr>
        <w:lastRenderedPageBreak/>
        <w:t>Покажем, как это настраивается.</w:t>
      </w:r>
    </w:p>
    <w:p w:rsidR="00EE0454" w:rsidRPr="00782EAB" w:rsidRDefault="00EE0454" w:rsidP="00EE0454">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212B1FB1" wp14:editId="0E6B90F0">
            <wp:extent cx="4293870" cy="2313940"/>
            <wp:effectExtent l="0" t="0" r="0" b="0"/>
            <wp:docPr id="22" name="Рисунок 22" descr="http://blog.bitimpulse.com/image.axd?picture=052614_1326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blog.bitimpulse.com/image.axd?picture=052614_1326_6.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93870" cy="2313940"/>
                    </a:xfrm>
                    <a:prstGeom prst="rect">
                      <a:avLst/>
                    </a:prstGeom>
                    <a:noFill/>
                    <a:ln>
                      <a:noFill/>
                    </a:ln>
                  </pic:spPr>
                </pic:pic>
              </a:graphicData>
            </a:graphic>
          </wp:inline>
        </w:drawing>
      </w:r>
    </w:p>
    <w:p w:rsidR="00EE0454" w:rsidRPr="00782EAB" w:rsidRDefault="00EE0454" w:rsidP="003E10B6">
      <w:pPr>
        <w:rPr>
          <w:lang w:val="ru-RU"/>
        </w:rPr>
      </w:pPr>
      <w:r w:rsidRPr="00782EAB">
        <w:rPr>
          <w:lang w:val="ru-RU"/>
        </w:rPr>
        <w:t>В редакторе страницы выберем следующие данные</w:t>
      </w:r>
    </w:p>
    <w:p w:rsidR="00EE0454" w:rsidRPr="00782EAB" w:rsidRDefault="00EE0454" w:rsidP="00EE0454">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4FA3ED2D" wp14:editId="5ECEB4B5">
            <wp:extent cx="4953635" cy="2496820"/>
            <wp:effectExtent l="0" t="0" r="0" b="0"/>
            <wp:docPr id="21" name="Рисунок 21" descr="http://blog.bitimpulse.com/image.axd?picture=052614_1326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blog.bitimpulse.com/image.axd?picture=052614_1326_7.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53635" cy="2496820"/>
                    </a:xfrm>
                    <a:prstGeom prst="rect">
                      <a:avLst/>
                    </a:prstGeom>
                    <a:noFill/>
                    <a:ln>
                      <a:noFill/>
                    </a:ln>
                  </pic:spPr>
                </pic:pic>
              </a:graphicData>
            </a:graphic>
          </wp:inline>
        </w:drawing>
      </w:r>
    </w:p>
    <w:p w:rsidR="00EE0454" w:rsidRPr="00782EAB" w:rsidRDefault="00EE0454" w:rsidP="003E10B6">
      <w:pPr>
        <w:rPr>
          <w:lang w:val="ru-RU"/>
        </w:rPr>
      </w:pPr>
      <w:r w:rsidRPr="00782EAB">
        <w:rPr>
          <w:lang w:val="ru-RU"/>
        </w:rPr>
        <w:t>Для задания даты желательно использовать плавающий период -</w:t>
      </w:r>
    </w:p>
    <w:p w:rsidR="00EE0454" w:rsidRPr="00782EAB" w:rsidRDefault="00EE0454" w:rsidP="00EE0454">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3AF76A08" wp14:editId="40AB8C6C">
            <wp:extent cx="3959860" cy="5748655"/>
            <wp:effectExtent l="0" t="0" r="2540" b="4445"/>
            <wp:docPr id="20" name="Рисунок 20" descr="http://blog.bitimpulse.com/image.axd?picture=052614_1326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blog.bitimpulse.com/image.axd?picture=052614_1326_8.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59860" cy="5748655"/>
                    </a:xfrm>
                    <a:prstGeom prst="rect">
                      <a:avLst/>
                    </a:prstGeom>
                    <a:noFill/>
                    <a:ln>
                      <a:noFill/>
                    </a:ln>
                  </pic:spPr>
                </pic:pic>
              </a:graphicData>
            </a:graphic>
          </wp:inline>
        </w:drawing>
      </w:r>
    </w:p>
    <w:p w:rsidR="00EE0454" w:rsidRPr="00782EAB" w:rsidRDefault="00EE0454" w:rsidP="003E10B6">
      <w:pPr>
        <w:rPr>
          <w:lang w:val="ru-RU"/>
        </w:rPr>
      </w:pPr>
      <w:r w:rsidRPr="00782EAB">
        <w:rPr>
          <w:lang w:val="ru-RU"/>
        </w:rPr>
        <w:t>на строках выбрана категория Bikes, а на столбцах выбрана страна Франция. Дата лежит в контексте.</w:t>
      </w:r>
    </w:p>
    <w:p w:rsidR="00EE0454" w:rsidRPr="00782EAB" w:rsidRDefault="00EE0454" w:rsidP="003E10B6">
      <w:pPr>
        <w:rPr>
          <w:lang w:val="ru-RU"/>
        </w:rPr>
      </w:pPr>
      <w:r w:rsidRPr="00782EAB">
        <w:rPr>
          <w:lang w:val="ru-RU"/>
        </w:rPr>
        <w:t>Зададим фильтр:</w:t>
      </w:r>
    </w:p>
    <w:p w:rsidR="00EE0454" w:rsidRPr="00782EAB" w:rsidRDefault="00EE0454" w:rsidP="00EE0454">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1036EB12" wp14:editId="25E4D13B">
            <wp:extent cx="6122670" cy="3562350"/>
            <wp:effectExtent l="0" t="0" r="0" b="0"/>
            <wp:docPr id="19" name="Рисунок 19" descr="http://blog.bitimpulse.com/image.axd?picture=052614_1326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blog.bitimpulse.com/image.axd?picture=052614_1326_9.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2670" cy="3562350"/>
                    </a:xfrm>
                    <a:prstGeom prst="rect">
                      <a:avLst/>
                    </a:prstGeom>
                    <a:noFill/>
                    <a:ln>
                      <a:noFill/>
                    </a:ln>
                  </pic:spPr>
                </pic:pic>
              </a:graphicData>
            </a:graphic>
          </wp:inline>
        </w:drawing>
      </w:r>
    </w:p>
    <w:p w:rsidR="00EE0454" w:rsidRPr="00782EAB" w:rsidRDefault="00EE0454" w:rsidP="00EE0454">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563B870B" wp14:editId="44B89D31">
            <wp:extent cx="3418840" cy="1820545"/>
            <wp:effectExtent l="0" t="0" r="0" b="8255"/>
            <wp:docPr id="18" name="Рисунок 18" descr="http://blog.bitimpulse.com/image.axd?picture=052614_1326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blog.bitimpulse.com/image.axd?picture=052614_1326_10.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18840" cy="1820545"/>
                    </a:xfrm>
                    <a:prstGeom prst="rect">
                      <a:avLst/>
                    </a:prstGeom>
                    <a:noFill/>
                    <a:ln>
                      <a:noFill/>
                    </a:ln>
                  </pic:spPr>
                </pic:pic>
              </a:graphicData>
            </a:graphic>
          </wp:inline>
        </w:drawing>
      </w:r>
    </w:p>
    <w:p w:rsidR="00EE0454" w:rsidRPr="00782EAB" w:rsidRDefault="00EE0454" w:rsidP="003E10B6">
      <w:pPr>
        <w:rPr>
          <w:lang w:val="ru-RU"/>
        </w:rPr>
      </w:pPr>
      <w:r w:rsidRPr="00782EAB">
        <w:rPr>
          <w:lang w:val="ru-RU"/>
        </w:rPr>
        <w:t>Этот фильтр оставит строку только в том случае, если в прошлом месяце продажи велосипедов во Франции упали.</w:t>
      </w:r>
    </w:p>
    <w:p w:rsidR="00EE0454" w:rsidRPr="00782EAB" w:rsidRDefault="00EE0454" w:rsidP="003E10B6">
      <w:pPr>
        <w:rPr>
          <w:lang w:val="ru-RU"/>
        </w:rPr>
      </w:pPr>
      <w:r w:rsidRPr="00782EAB">
        <w:rPr>
          <w:lang w:val="ru-RU"/>
        </w:rPr>
        <w:t>В настройках рассылки в пункте</w:t>
      </w:r>
      <w:r w:rsidRPr="00782EAB">
        <w:rPr>
          <w:rStyle w:val="apple-converted-space"/>
          <w:rFonts w:ascii="Verdana" w:hAnsi="Verdana"/>
          <w:color w:val="000000"/>
          <w:sz w:val="15"/>
          <w:szCs w:val="15"/>
          <w:lang w:val="ru-RU"/>
        </w:rPr>
        <w:t> </w:t>
      </w:r>
      <w:r w:rsidRPr="00782EAB">
        <w:rPr>
          <w:b/>
          <w:lang w:val="ru-RU"/>
        </w:rPr>
        <w:t>«Как будем проверять» </w:t>
      </w:r>
      <w:r w:rsidRPr="00782EAB">
        <w:rPr>
          <w:lang w:val="ru-RU"/>
        </w:rPr>
        <w:t>нам необходимо выбрать «</w:t>
      </w:r>
      <w:r w:rsidRPr="00782EAB">
        <w:rPr>
          <w:b/>
          <w:lang w:val="ru-RU"/>
        </w:rPr>
        <w:t>Запрос должен</w:t>
      </w:r>
      <w:r w:rsidRPr="00782EAB">
        <w:rPr>
          <w:rStyle w:val="af0"/>
          <w:rFonts w:ascii="Verdana" w:hAnsi="Verdana"/>
          <w:color w:val="000000"/>
          <w:sz w:val="15"/>
          <w:szCs w:val="15"/>
          <w:lang w:val="ru-RU"/>
        </w:rPr>
        <w:t xml:space="preserve"> </w:t>
      </w:r>
      <w:r w:rsidRPr="00782EAB">
        <w:rPr>
          <w:b/>
          <w:lang w:val="ru-RU"/>
        </w:rPr>
        <w:t>вернуть хотя бы одну клетку»</w:t>
      </w:r>
      <w:r w:rsidRPr="00782EAB">
        <w:rPr>
          <w:rStyle w:val="apple-converted-space"/>
          <w:rFonts w:ascii="Verdana" w:hAnsi="Verdana"/>
          <w:color w:val="000000"/>
          <w:sz w:val="15"/>
          <w:szCs w:val="15"/>
          <w:lang w:val="ru-RU"/>
        </w:rPr>
        <w:t> </w:t>
      </w:r>
      <w:r w:rsidRPr="00782EAB">
        <w:rPr>
          <w:lang w:val="ru-RU"/>
        </w:rPr>
        <w:t>(мы знаем, что отчет возвращает данные только в случае, если есть падение продаж).</w:t>
      </w:r>
    </w:p>
    <w:p w:rsidR="00EE0454" w:rsidRPr="00782EAB" w:rsidRDefault="00EE0454" w:rsidP="00EE0454">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797345BA" wp14:editId="5646E41C">
            <wp:extent cx="4754880" cy="3673475"/>
            <wp:effectExtent l="0" t="0" r="7620" b="3175"/>
            <wp:docPr id="17" name="Рисунок 17" descr="http://blog.bitimpulse.com/image.axd?picture=052614_1326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blog.bitimpulse.com/image.axd?picture=052614_1326_1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54880" cy="3673475"/>
                    </a:xfrm>
                    <a:prstGeom prst="rect">
                      <a:avLst/>
                    </a:prstGeom>
                    <a:noFill/>
                    <a:ln>
                      <a:noFill/>
                    </a:ln>
                  </pic:spPr>
                </pic:pic>
              </a:graphicData>
            </a:graphic>
          </wp:inline>
        </w:drawing>
      </w:r>
    </w:p>
    <w:p w:rsidR="00EE0454" w:rsidRPr="00782EAB" w:rsidRDefault="00EE0454" w:rsidP="003E10B6">
      <w:pPr>
        <w:rPr>
          <w:lang w:val="ru-RU"/>
        </w:rPr>
      </w:pPr>
      <w:r w:rsidRPr="00782EAB">
        <w:rPr>
          <w:lang w:val="ru-RU"/>
        </w:rPr>
        <w:t>После того как Вы нажмете «ОК» в списке рассылки появится новая запись:</w:t>
      </w:r>
    </w:p>
    <w:p w:rsidR="00EE0454" w:rsidRPr="00782EAB" w:rsidRDefault="00EE0454" w:rsidP="00EE0454">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78A9E39B" wp14:editId="288D9E8E">
            <wp:extent cx="6122670" cy="516890"/>
            <wp:effectExtent l="0" t="0" r="0" b="0"/>
            <wp:docPr id="11" name="Рисунок 11" descr="http://blog.bitimpulse.com/image.axd?picture=052614_1326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blog.bitimpulse.com/image.axd?picture=052614_1326_12.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2670" cy="516890"/>
                    </a:xfrm>
                    <a:prstGeom prst="rect">
                      <a:avLst/>
                    </a:prstGeom>
                    <a:noFill/>
                    <a:ln>
                      <a:noFill/>
                    </a:ln>
                  </pic:spPr>
                </pic:pic>
              </a:graphicData>
            </a:graphic>
          </wp:inline>
        </w:drawing>
      </w:r>
    </w:p>
    <w:p w:rsidR="00EE0454" w:rsidRPr="00782EAB" w:rsidRDefault="00EE0454" w:rsidP="003E10B6">
      <w:pPr>
        <w:rPr>
          <w:lang w:val="ru-RU"/>
        </w:rPr>
      </w:pPr>
      <w:r w:rsidRPr="00782EAB">
        <w:rPr>
          <w:lang w:val="ru-RU"/>
        </w:rPr>
        <w:t>И теперь рассылка будет приходить только в случае выполнения заданного условия.</w:t>
      </w:r>
    </w:p>
    <w:p w:rsidR="004A5DEC" w:rsidRPr="00782EAB" w:rsidRDefault="004A5DEC" w:rsidP="004A5DEC">
      <w:pPr>
        <w:pStyle w:val="1"/>
        <w:rPr>
          <w:lang w:val="ru-RU"/>
        </w:rPr>
      </w:pPr>
      <w:bookmarkStart w:id="14" w:name="_Toc6570961"/>
      <w:r w:rsidRPr="00782EAB">
        <w:rPr>
          <w:lang w:val="ru-RU" w:eastAsia="en-US"/>
        </w:rPr>
        <w:t xml:space="preserve">Новые возможности в версии </w:t>
      </w:r>
      <w:r w:rsidRPr="00782EAB">
        <w:rPr>
          <w:lang w:val="ru-RU"/>
        </w:rPr>
        <w:t>4.86</w:t>
      </w:r>
      <w:bookmarkEnd w:id="14"/>
    </w:p>
    <w:p w:rsidR="00532E54" w:rsidRPr="00782EAB" w:rsidRDefault="00532E54" w:rsidP="00532E54">
      <w:pPr>
        <w:pStyle w:val="2"/>
        <w:rPr>
          <w:sz w:val="48"/>
          <w:szCs w:val="48"/>
          <w:lang w:val="ru-RU"/>
        </w:rPr>
      </w:pPr>
      <w:bookmarkStart w:id="15" w:name="_Toc6570962"/>
      <w:r w:rsidRPr="00782EAB">
        <w:rPr>
          <w:lang w:val="ru-RU"/>
        </w:rPr>
        <w:t>Циферблаты</w:t>
      </w:r>
      <w:bookmarkEnd w:id="15"/>
    </w:p>
    <w:p w:rsidR="00532E54" w:rsidRPr="00782EAB" w:rsidRDefault="00532E54" w:rsidP="003E10B6">
      <w:pPr>
        <w:rPr>
          <w:lang w:val="ru-RU"/>
        </w:rPr>
      </w:pPr>
      <w:r w:rsidRPr="00782EAB">
        <w:rPr>
          <w:lang w:val="ru-RU"/>
        </w:rPr>
        <w:t>В табличных отчетах появилась возможность отображать данные в виде циферблатов:</w:t>
      </w:r>
    </w:p>
    <w:p w:rsidR="00532E54" w:rsidRPr="00782EAB" w:rsidRDefault="00532E54" w:rsidP="00532E54">
      <w:pPr>
        <w:pStyle w:val="af"/>
        <w:jc w:val="both"/>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5C088121" wp14:editId="4D4EBD22">
            <wp:extent cx="2226310" cy="4389120"/>
            <wp:effectExtent l="0" t="0" r="2540" b="0"/>
            <wp:docPr id="58" name="Рисунок 58" descr="http://blog.bitimpulse.com/image.axd?picture=092214_0953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blog.bitimpulse.com/image.axd?picture=092214_0953_1.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26310" cy="4389120"/>
                    </a:xfrm>
                    <a:prstGeom prst="rect">
                      <a:avLst/>
                    </a:prstGeom>
                    <a:noFill/>
                    <a:ln>
                      <a:noFill/>
                    </a:ln>
                  </pic:spPr>
                </pic:pic>
              </a:graphicData>
            </a:graphic>
          </wp:inline>
        </w:drawing>
      </w:r>
      <w:r w:rsidRPr="00782EAB">
        <w:rPr>
          <w:rFonts w:ascii="Verdana" w:hAnsi="Verdana"/>
          <w:noProof/>
          <w:color w:val="000000"/>
          <w:sz w:val="15"/>
          <w:szCs w:val="15"/>
        </w:rPr>
        <w:drawing>
          <wp:inline distT="0" distB="0" distL="0" distR="0" wp14:anchorId="60BA9BA3" wp14:editId="71F1B7B2">
            <wp:extent cx="1852930" cy="4397375"/>
            <wp:effectExtent l="0" t="0" r="0" b="3175"/>
            <wp:docPr id="57" name="Рисунок 57" descr="http://blog.bitimpulse.com/image.axd?picture=092214_0953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blog.bitimpulse.com/image.axd?picture=092214_0953_2.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52930" cy="4397375"/>
                    </a:xfrm>
                    <a:prstGeom prst="rect">
                      <a:avLst/>
                    </a:prstGeom>
                    <a:noFill/>
                    <a:ln>
                      <a:noFill/>
                    </a:ln>
                  </pic:spPr>
                </pic:pic>
              </a:graphicData>
            </a:graphic>
          </wp:inline>
        </w:drawing>
      </w:r>
    </w:p>
    <w:p w:rsidR="00532E54" w:rsidRPr="00782EAB" w:rsidRDefault="00532E54" w:rsidP="003E10B6">
      <w:pPr>
        <w:rPr>
          <w:lang w:val="ru-RU"/>
        </w:rPr>
      </w:pPr>
      <w:r w:rsidRPr="00782EAB">
        <w:rPr>
          <w:lang w:val="ru-RU"/>
        </w:rPr>
        <w:t>В панели настройки циферблатов пользователь может заполнить следующие поля:</w:t>
      </w:r>
    </w:p>
    <w:p w:rsidR="00532E54" w:rsidRPr="00782EAB" w:rsidRDefault="00532E54" w:rsidP="00532E54">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61210EB0" wp14:editId="4C3D6CD9">
            <wp:extent cx="2417445" cy="3562350"/>
            <wp:effectExtent l="0" t="0" r="1905" b="0"/>
            <wp:docPr id="56" name="Рисунок 56" descr="http://blog.bitimpulse.com/image.axd?picture=092214_0953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blog.bitimpulse.com/image.axd?picture=092214_0953_3.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17445" cy="3562350"/>
                    </a:xfrm>
                    <a:prstGeom prst="rect">
                      <a:avLst/>
                    </a:prstGeom>
                    <a:noFill/>
                    <a:ln>
                      <a:noFill/>
                    </a:ln>
                  </pic:spPr>
                </pic:pic>
              </a:graphicData>
            </a:graphic>
          </wp:inline>
        </w:drawing>
      </w:r>
    </w:p>
    <w:p w:rsidR="00532E54" w:rsidRPr="00782EAB" w:rsidRDefault="00532E54" w:rsidP="003E10B6">
      <w:pPr>
        <w:rPr>
          <w:lang w:val="ru-RU"/>
        </w:rPr>
      </w:pPr>
      <w:r w:rsidRPr="00782EAB">
        <w:rPr>
          <w:lang w:val="ru-RU"/>
        </w:rPr>
        <w:t>В поле</w:t>
      </w:r>
      <w:r w:rsidRPr="00782EAB">
        <w:rPr>
          <w:rStyle w:val="apple-converted-space"/>
          <w:rFonts w:ascii="Verdana" w:hAnsi="Verdana"/>
          <w:color w:val="000000"/>
          <w:sz w:val="15"/>
          <w:szCs w:val="15"/>
          <w:lang w:val="ru-RU"/>
        </w:rPr>
        <w:t> </w:t>
      </w:r>
      <w:r w:rsidRPr="00782EAB">
        <w:rPr>
          <w:b/>
          <w:lang w:val="ru-RU"/>
        </w:rPr>
        <w:t>Тип </w:t>
      </w:r>
      <w:r w:rsidRPr="00782EAB">
        <w:rPr>
          <w:lang w:val="ru-RU"/>
        </w:rPr>
        <w:t>можно выбрать из выпадающего списка один из предложенных вариантов циферблата</w:t>
      </w:r>
    </w:p>
    <w:p w:rsidR="00532E54" w:rsidRPr="00782EAB" w:rsidRDefault="00532E54" w:rsidP="00532E54">
      <w:pPr>
        <w:pStyle w:val="af"/>
        <w:jc w:val="both"/>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6B85A4C9" wp14:editId="010F98B4">
            <wp:extent cx="2178685" cy="1153160"/>
            <wp:effectExtent l="0" t="0" r="0" b="8890"/>
            <wp:docPr id="55" name="Рисунок 55" descr="http://blog.bitimpulse.com/image.axd?picture=092214_0953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blog.bitimpulse.com/image.axd?picture=092214_0953_4.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178685" cy="1153160"/>
                    </a:xfrm>
                    <a:prstGeom prst="rect">
                      <a:avLst/>
                    </a:prstGeom>
                    <a:noFill/>
                    <a:ln>
                      <a:noFill/>
                    </a:ln>
                  </pic:spPr>
                </pic:pic>
              </a:graphicData>
            </a:graphic>
          </wp:inline>
        </w:drawing>
      </w:r>
    </w:p>
    <w:p w:rsidR="00532E54" w:rsidRPr="00782EAB" w:rsidRDefault="00532E54" w:rsidP="003E10B6">
      <w:pPr>
        <w:rPr>
          <w:lang w:val="ru-RU"/>
        </w:rPr>
      </w:pPr>
      <w:r w:rsidRPr="00782EAB">
        <w:rPr>
          <w:lang w:val="ru-RU"/>
        </w:rPr>
        <w:t>Для каждого из них характерно свое визуальное отображение с возможными вариантами:</w:t>
      </w:r>
    </w:p>
    <w:p w:rsidR="00532E54" w:rsidRPr="00782EAB" w:rsidRDefault="00532E54" w:rsidP="00532E54">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4E61D13C" wp14:editId="19A4CC35">
            <wp:extent cx="1892300" cy="1670050"/>
            <wp:effectExtent l="0" t="0" r="0" b="6350"/>
            <wp:docPr id="54" name="Рисунок 54" descr="http://blog.bitimpulse.com/image.axd?picture=092214_0953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blog.bitimpulse.com/image.axd?picture=092214_0953_5.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92300" cy="1670050"/>
                    </a:xfrm>
                    <a:prstGeom prst="rect">
                      <a:avLst/>
                    </a:prstGeom>
                    <a:noFill/>
                    <a:ln>
                      <a:noFill/>
                    </a:ln>
                  </pic:spPr>
                </pic:pic>
              </a:graphicData>
            </a:graphic>
          </wp:inline>
        </w:drawing>
      </w:r>
      <w:r w:rsidRPr="00782EAB">
        <w:rPr>
          <w:rStyle w:val="apple-converted-space"/>
          <w:rFonts w:ascii="Verdana" w:hAnsi="Verdana"/>
          <w:color w:val="000000"/>
          <w:sz w:val="15"/>
          <w:szCs w:val="15"/>
        </w:rPr>
        <w:t> </w:t>
      </w:r>
      <w:r w:rsidRPr="00782EAB">
        <w:rPr>
          <w:rFonts w:ascii="Verdana" w:hAnsi="Verdana"/>
          <w:noProof/>
          <w:color w:val="000000"/>
          <w:sz w:val="15"/>
          <w:szCs w:val="15"/>
        </w:rPr>
        <w:drawing>
          <wp:inline distT="0" distB="0" distL="0" distR="0" wp14:anchorId="623AD149" wp14:editId="057BDB07">
            <wp:extent cx="1892300" cy="1670050"/>
            <wp:effectExtent l="0" t="0" r="0" b="6350"/>
            <wp:docPr id="53" name="Рисунок 53" descr="http://blog.bitimpulse.com/image.axd?picture=092214_0953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blog.bitimpulse.com/image.axd?picture=092214_0953_6.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92300" cy="1670050"/>
                    </a:xfrm>
                    <a:prstGeom prst="rect">
                      <a:avLst/>
                    </a:prstGeom>
                    <a:noFill/>
                    <a:ln>
                      <a:noFill/>
                    </a:ln>
                  </pic:spPr>
                </pic:pic>
              </a:graphicData>
            </a:graphic>
          </wp:inline>
        </w:drawing>
      </w:r>
      <w:r w:rsidRPr="00782EAB">
        <w:rPr>
          <w:rStyle w:val="apple-converted-space"/>
          <w:rFonts w:ascii="Verdana" w:hAnsi="Verdana"/>
          <w:color w:val="000000"/>
          <w:sz w:val="15"/>
          <w:szCs w:val="15"/>
        </w:rPr>
        <w:t> </w:t>
      </w:r>
      <w:r w:rsidRPr="00782EAB">
        <w:rPr>
          <w:rFonts w:ascii="Verdana" w:hAnsi="Verdana"/>
          <w:noProof/>
          <w:color w:val="000000"/>
          <w:sz w:val="15"/>
          <w:szCs w:val="15"/>
        </w:rPr>
        <w:drawing>
          <wp:inline distT="0" distB="0" distL="0" distR="0" wp14:anchorId="7B8E5888" wp14:editId="1EE75411">
            <wp:extent cx="1892300" cy="1670050"/>
            <wp:effectExtent l="0" t="0" r="0" b="6350"/>
            <wp:docPr id="52" name="Рисунок 52" descr="http://blog.bitimpulse.com/image.axd?picture=092214_0953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blog.bitimpulse.com/image.axd?picture=092214_0953_7.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92300" cy="1670050"/>
                    </a:xfrm>
                    <a:prstGeom prst="rect">
                      <a:avLst/>
                    </a:prstGeom>
                    <a:noFill/>
                    <a:ln>
                      <a:noFill/>
                    </a:ln>
                  </pic:spPr>
                </pic:pic>
              </a:graphicData>
            </a:graphic>
          </wp:inline>
        </w:drawing>
      </w:r>
    </w:p>
    <w:p w:rsidR="00532E54" w:rsidRPr="00782EAB" w:rsidRDefault="00532E54" w:rsidP="00532E54">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2B90D0FE" wp14:editId="6DAE5851">
            <wp:extent cx="1892300" cy="1670050"/>
            <wp:effectExtent l="0" t="0" r="0" b="6350"/>
            <wp:docPr id="51" name="Рисунок 51" descr="http://blog.bitimpulse.com/image.axd?picture=092214_0953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blog.bitimpulse.com/image.axd?picture=092214_0953_8.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92300" cy="1670050"/>
                    </a:xfrm>
                    <a:prstGeom prst="rect">
                      <a:avLst/>
                    </a:prstGeom>
                    <a:noFill/>
                    <a:ln>
                      <a:noFill/>
                    </a:ln>
                  </pic:spPr>
                </pic:pic>
              </a:graphicData>
            </a:graphic>
          </wp:inline>
        </w:drawing>
      </w:r>
      <w:r w:rsidRPr="00782EAB">
        <w:rPr>
          <w:rStyle w:val="apple-converted-space"/>
          <w:rFonts w:ascii="Verdana" w:hAnsi="Verdana"/>
          <w:color w:val="000000"/>
          <w:sz w:val="15"/>
          <w:szCs w:val="15"/>
        </w:rPr>
        <w:t> </w:t>
      </w:r>
      <w:r w:rsidRPr="00782EAB">
        <w:rPr>
          <w:rFonts w:ascii="Verdana" w:hAnsi="Verdana"/>
          <w:noProof/>
          <w:color w:val="000000"/>
          <w:sz w:val="15"/>
          <w:szCs w:val="15"/>
        </w:rPr>
        <w:drawing>
          <wp:inline distT="0" distB="0" distL="0" distR="0" wp14:anchorId="547F1688" wp14:editId="2A904A08">
            <wp:extent cx="1868805" cy="1670050"/>
            <wp:effectExtent l="0" t="0" r="0" b="6350"/>
            <wp:docPr id="50" name="Рисунок 50" descr="http://blog.bitimpulse.com/image.axd?picture=092214_0953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blog.bitimpulse.com/image.axd?picture=092214_0953_9.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68805" cy="1670050"/>
                    </a:xfrm>
                    <a:prstGeom prst="rect">
                      <a:avLst/>
                    </a:prstGeom>
                    <a:noFill/>
                    <a:ln>
                      <a:noFill/>
                    </a:ln>
                  </pic:spPr>
                </pic:pic>
              </a:graphicData>
            </a:graphic>
          </wp:inline>
        </w:drawing>
      </w:r>
    </w:p>
    <w:p w:rsidR="00532E54" w:rsidRPr="00782EAB" w:rsidRDefault="00532E54" w:rsidP="00E159C2">
      <w:pPr>
        <w:rPr>
          <w:lang w:val="ru-RU"/>
        </w:rPr>
      </w:pPr>
      <w:r w:rsidRPr="00782EAB">
        <w:rPr>
          <w:lang w:val="ru-RU"/>
        </w:rPr>
        <w:t>Поле</w:t>
      </w:r>
      <w:r w:rsidRPr="00782EAB">
        <w:rPr>
          <w:rStyle w:val="apple-converted-space"/>
          <w:rFonts w:ascii="Verdana" w:hAnsi="Verdana"/>
          <w:color w:val="000000"/>
          <w:sz w:val="15"/>
          <w:szCs w:val="15"/>
          <w:lang w:val="ru-RU"/>
        </w:rPr>
        <w:t> </w:t>
      </w:r>
      <w:r w:rsidRPr="00782EAB">
        <w:rPr>
          <w:b/>
          <w:lang w:val="ru-RU"/>
        </w:rPr>
        <w:t>Цель</w:t>
      </w:r>
      <w:r w:rsidRPr="00782EAB">
        <w:rPr>
          <w:rStyle w:val="apple-converted-space"/>
          <w:rFonts w:ascii="Verdana" w:hAnsi="Verdana"/>
          <w:color w:val="000000"/>
          <w:sz w:val="15"/>
          <w:szCs w:val="15"/>
          <w:lang w:val="ru-RU"/>
        </w:rPr>
        <w:t> </w:t>
      </w:r>
      <w:r w:rsidRPr="00782EAB">
        <w:rPr>
          <w:lang w:val="ru-RU"/>
        </w:rPr>
        <w:t>- это поле, в котором указывается мера, относительно которой будет происходить анализ</w:t>
      </w:r>
    </w:p>
    <w:p w:rsidR="00532E54" w:rsidRPr="00782EAB" w:rsidRDefault="00532E54" w:rsidP="00532E54">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7C74DA96" wp14:editId="29F2A9D9">
            <wp:extent cx="2202815" cy="3235960"/>
            <wp:effectExtent l="0" t="0" r="6985" b="2540"/>
            <wp:docPr id="49" name="Рисунок 49" descr="http://blog.bitimpulse.com/image.axd?picture=092214_0953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blog.bitimpulse.com/image.axd?picture=092214_0953_10.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02815" cy="3235960"/>
                    </a:xfrm>
                    <a:prstGeom prst="rect">
                      <a:avLst/>
                    </a:prstGeom>
                    <a:noFill/>
                    <a:ln>
                      <a:noFill/>
                    </a:ln>
                  </pic:spPr>
                </pic:pic>
              </a:graphicData>
            </a:graphic>
          </wp:inline>
        </w:drawing>
      </w:r>
    </w:p>
    <w:p w:rsidR="00532E54" w:rsidRPr="00782EAB" w:rsidRDefault="00532E54" w:rsidP="00E159C2">
      <w:pPr>
        <w:rPr>
          <w:lang w:val="ru-RU"/>
        </w:rPr>
      </w:pPr>
      <w:r w:rsidRPr="00782EAB">
        <w:rPr>
          <w:lang w:val="ru-RU"/>
        </w:rPr>
        <w:lastRenderedPageBreak/>
        <w:t>Следующим шагом будет выбор самого предмета анализа</w:t>
      </w:r>
    </w:p>
    <w:p w:rsidR="00532E54" w:rsidRPr="00782EAB" w:rsidRDefault="00532E54" w:rsidP="00532E54">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5D6ABF53" wp14:editId="633AB6A8">
            <wp:extent cx="2663825" cy="1494790"/>
            <wp:effectExtent l="0" t="0" r="3175" b="0"/>
            <wp:docPr id="48" name="Рисунок 48" descr="http://blog.bitimpulse.com/image.axd?picture=092214_0953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blog.bitimpulse.com/image.axd?picture=092214_0953_11.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63825" cy="1494790"/>
                    </a:xfrm>
                    <a:prstGeom prst="rect">
                      <a:avLst/>
                    </a:prstGeom>
                    <a:noFill/>
                    <a:ln>
                      <a:noFill/>
                    </a:ln>
                  </pic:spPr>
                </pic:pic>
              </a:graphicData>
            </a:graphic>
          </wp:inline>
        </w:drawing>
      </w:r>
    </w:p>
    <w:p w:rsidR="00532E54" w:rsidRPr="00782EAB" w:rsidRDefault="00532E54" w:rsidP="00532E54">
      <w:pPr>
        <w:pStyle w:val="af"/>
        <w:rPr>
          <w:rFonts w:ascii="Verdana" w:hAnsi="Verdana"/>
          <w:color w:val="000000"/>
          <w:sz w:val="15"/>
          <w:szCs w:val="15"/>
        </w:rPr>
      </w:pPr>
      <w:r w:rsidRPr="00782EAB">
        <w:rPr>
          <w:rFonts w:ascii="Verdana" w:hAnsi="Verdana"/>
          <w:color w:val="000000"/>
          <w:sz w:val="15"/>
          <w:szCs w:val="15"/>
        </w:rPr>
        <w:t> </w:t>
      </w:r>
    </w:p>
    <w:p w:rsidR="00532E54" w:rsidRPr="00782EAB" w:rsidRDefault="00532E54" w:rsidP="00E159C2">
      <w:pPr>
        <w:rPr>
          <w:lang w:val="ru-RU"/>
        </w:rPr>
      </w:pPr>
      <w:r w:rsidRPr="00782EAB">
        <w:rPr>
          <w:lang w:val="ru-RU"/>
        </w:rPr>
        <w:t>Далее, в выпадающем списке, необходимо выбрать условие отрисовки метки</w:t>
      </w:r>
    </w:p>
    <w:p w:rsidR="00532E54" w:rsidRPr="00782EAB" w:rsidRDefault="00532E54" w:rsidP="00532E54">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5E7E2D43" wp14:editId="299B4233">
            <wp:extent cx="2838450" cy="4174490"/>
            <wp:effectExtent l="0" t="0" r="0" b="0"/>
            <wp:docPr id="47" name="Рисунок 47" descr="http://blog.bitimpulse.com/image.axd?picture=092214_0953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blog.bitimpulse.com/image.axd?picture=092214_0953_12.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38450" cy="4174490"/>
                    </a:xfrm>
                    <a:prstGeom prst="rect">
                      <a:avLst/>
                    </a:prstGeom>
                    <a:noFill/>
                    <a:ln>
                      <a:noFill/>
                    </a:ln>
                  </pic:spPr>
                </pic:pic>
              </a:graphicData>
            </a:graphic>
          </wp:inline>
        </w:drawing>
      </w:r>
    </w:p>
    <w:p w:rsidR="00532E54" w:rsidRPr="00782EAB" w:rsidRDefault="00532E54" w:rsidP="00E159C2">
      <w:pPr>
        <w:rPr>
          <w:lang w:val="ru-RU"/>
        </w:rPr>
      </w:pPr>
      <w:r w:rsidRPr="00782EAB">
        <w:rPr>
          <w:lang w:val="ru-RU"/>
        </w:rPr>
        <w:t>и указать значение Х</w:t>
      </w:r>
    </w:p>
    <w:p w:rsidR="00532E54" w:rsidRPr="00782EAB" w:rsidRDefault="00532E54" w:rsidP="00532E54">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444776B8" wp14:editId="04A242AB">
            <wp:extent cx="2846705" cy="4174490"/>
            <wp:effectExtent l="0" t="0" r="0" b="0"/>
            <wp:docPr id="46" name="Рисунок 46" descr="http://blog.bitimpulse.com/image.axd?picture=092214_0953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blog.bitimpulse.com/image.axd?picture=092214_0953_13.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46705" cy="4174490"/>
                    </a:xfrm>
                    <a:prstGeom prst="rect">
                      <a:avLst/>
                    </a:prstGeom>
                    <a:noFill/>
                    <a:ln>
                      <a:noFill/>
                    </a:ln>
                  </pic:spPr>
                </pic:pic>
              </a:graphicData>
            </a:graphic>
          </wp:inline>
        </w:drawing>
      </w:r>
    </w:p>
    <w:p w:rsidR="00532E54" w:rsidRPr="00782EAB" w:rsidRDefault="00532E54" w:rsidP="00E159C2">
      <w:pPr>
        <w:rPr>
          <w:lang w:val="ru-RU"/>
        </w:rPr>
      </w:pPr>
      <w:r w:rsidRPr="00782EAB">
        <w:rPr>
          <w:lang w:val="ru-RU"/>
        </w:rPr>
        <w:t>В поле</w:t>
      </w:r>
      <w:r w:rsidRPr="00782EAB">
        <w:rPr>
          <w:rStyle w:val="apple-converted-space"/>
          <w:rFonts w:ascii="Verdana" w:hAnsi="Verdana"/>
          <w:color w:val="000000"/>
          <w:sz w:val="15"/>
          <w:szCs w:val="15"/>
          <w:lang w:val="ru-RU"/>
        </w:rPr>
        <w:t> </w:t>
      </w:r>
      <w:r w:rsidRPr="00782EAB">
        <w:rPr>
          <w:b/>
          <w:lang w:val="ru-RU"/>
        </w:rPr>
        <w:t>Шкала</w:t>
      </w:r>
      <w:r w:rsidRPr="00782EAB">
        <w:rPr>
          <w:rStyle w:val="apple-converted-space"/>
          <w:rFonts w:ascii="Verdana" w:hAnsi="Verdana"/>
          <w:b/>
          <w:bCs/>
          <w:color w:val="000000"/>
          <w:sz w:val="15"/>
          <w:szCs w:val="15"/>
          <w:lang w:val="ru-RU"/>
        </w:rPr>
        <w:t> </w:t>
      </w:r>
      <w:r w:rsidRPr="00782EAB">
        <w:rPr>
          <w:lang w:val="ru-RU"/>
        </w:rPr>
        <w:t>пользователь может переопределить значения минимума и максимума.</w:t>
      </w:r>
    </w:p>
    <w:p w:rsidR="00532E54" w:rsidRPr="00782EAB" w:rsidRDefault="00532E54" w:rsidP="00E159C2">
      <w:pPr>
        <w:rPr>
          <w:lang w:val="ru-RU"/>
        </w:rPr>
      </w:pPr>
      <w:r w:rsidRPr="00782EAB">
        <w:rPr>
          <w:lang w:val="ru-RU"/>
        </w:rPr>
        <w:t>В списке циферблатов присутствует также и тип</w:t>
      </w:r>
      <w:r w:rsidRPr="00782EAB">
        <w:rPr>
          <w:rStyle w:val="apple-converted-space"/>
          <w:rFonts w:ascii="Verdana" w:hAnsi="Verdana"/>
          <w:color w:val="000000"/>
          <w:sz w:val="15"/>
          <w:szCs w:val="15"/>
          <w:lang w:val="ru-RU"/>
        </w:rPr>
        <w:t> </w:t>
      </w:r>
      <w:r w:rsidRPr="00782EAB">
        <w:rPr>
          <w:b/>
          <w:lang w:val="ru-RU"/>
        </w:rPr>
        <w:t>Светофор</w:t>
      </w:r>
      <w:r w:rsidRPr="00782EAB">
        <w:rPr>
          <w:lang w:val="ru-RU"/>
        </w:rPr>
        <w:t>, где необходимо указать промежутки значений для определения цвета:</w:t>
      </w:r>
    </w:p>
    <w:p w:rsidR="00532E54" w:rsidRPr="00782EAB" w:rsidRDefault="00532E54" w:rsidP="00532E54">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5FE45B15" wp14:editId="568720F9">
            <wp:extent cx="2822575" cy="4134485"/>
            <wp:effectExtent l="0" t="0" r="0" b="0"/>
            <wp:docPr id="45" name="Рисунок 45" descr="http://blog.bitimpulse.com/image.axd?picture=092214_0953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blog.bitimpulse.com/image.axd?picture=092214_0953_14.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22575" cy="4134485"/>
                    </a:xfrm>
                    <a:prstGeom prst="rect">
                      <a:avLst/>
                    </a:prstGeom>
                    <a:noFill/>
                    <a:ln>
                      <a:noFill/>
                    </a:ln>
                  </pic:spPr>
                </pic:pic>
              </a:graphicData>
            </a:graphic>
          </wp:inline>
        </w:drawing>
      </w:r>
    </w:p>
    <w:p w:rsidR="00532E54" w:rsidRPr="00782EAB" w:rsidRDefault="00532E54" w:rsidP="00532E54">
      <w:pPr>
        <w:pStyle w:val="2"/>
        <w:rPr>
          <w:sz w:val="48"/>
          <w:szCs w:val="48"/>
          <w:lang w:val="ru-RU"/>
        </w:rPr>
      </w:pPr>
      <w:bookmarkStart w:id="16" w:name="_Toc6570963"/>
      <w:r w:rsidRPr="00782EAB">
        <w:rPr>
          <w:lang w:val="ru-RU"/>
        </w:rPr>
        <w:t>Оптимизация сортировки</w:t>
      </w:r>
      <w:bookmarkEnd w:id="16"/>
    </w:p>
    <w:p w:rsidR="00532E54" w:rsidRPr="00782EAB" w:rsidRDefault="00532E54" w:rsidP="00E159C2">
      <w:pPr>
        <w:rPr>
          <w:lang w:val="ru-RU"/>
        </w:rPr>
      </w:pPr>
      <w:r w:rsidRPr="00782EAB">
        <w:rPr>
          <w:lang w:val="ru-RU"/>
        </w:rPr>
        <w:t>В данной версии ПО при наличии более чем одной внешней сортировки MDX будет содержать только одну актуальную сортировку:</w:t>
      </w:r>
    </w:p>
    <w:p w:rsidR="00532E54" w:rsidRPr="00782EAB" w:rsidRDefault="00532E54" w:rsidP="00532E54">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1908E353" wp14:editId="0505AC17">
            <wp:extent cx="6122670" cy="3546475"/>
            <wp:effectExtent l="0" t="0" r="0" b="0"/>
            <wp:docPr id="44" name="Рисунок 44" descr="http://blog.bitimpulse.com/image.axd?picture=092214_0953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blog.bitimpulse.com/image.axd?picture=092214_0953_15.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2670" cy="3546475"/>
                    </a:xfrm>
                    <a:prstGeom prst="rect">
                      <a:avLst/>
                    </a:prstGeom>
                    <a:noFill/>
                    <a:ln>
                      <a:noFill/>
                    </a:ln>
                  </pic:spPr>
                </pic:pic>
              </a:graphicData>
            </a:graphic>
          </wp:inline>
        </w:drawing>
      </w:r>
    </w:p>
    <w:p w:rsidR="00532E54" w:rsidRPr="00782EAB" w:rsidRDefault="00532E54" w:rsidP="00532E54">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45A7A607" wp14:editId="4B9932CF">
            <wp:extent cx="6122670" cy="4174490"/>
            <wp:effectExtent l="0" t="0" r="0" b="0"/>
            <wp:docPr id="43" name="Рисунок 43" descr="http://blog.bitimpulse.com/image.axd?picture=092214_0953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blog.bitimpulse.com/image.axd?picture=092214_0953_16.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2670" cy="4174490"/>
                    </a:xfrm>
                    <a:prstGeom prst="rect">
                      <a:avLst/>
                    </a:prstGeom>
                    <a:noFill/>
                    <a:ln>
                      <a:noFill/>
                    </a:ln>
                  </pic:spPr>
                </pic:pic>
              </a:graphicData>
            </a:graphic>
          </wp:inline>
        </w:drawing>
      </w:r>
    </w:p>
    <w:p w:rsidR="00532E54" w:rsidRPr="00782EAB" w:rsidRDefault="00532E54" w:rsidP="00E159C2">
      <w:pPr>
        <w:rPr>
          <w:lang w:val="ru-RU"/>
        </w:rPr>
      </w:pPr>
      <w:r w:rsidRPr="00782EAB">
        <w:rPr>
          <w:lang w:val="ru-RU"/>
        </w:rPr>
        <w:t>Это связанно с тем, что Analysis Services при выполнении вложенных функций ORDER оставляет только самую внешнюю сортировку, а результат выполнения внутренних игнорируется.</w:t>
      </w:r>
    </w:p>
    <w:p w:rsidR="00532E54" w:rsidRPr="00782EAB" w:rsidRDefault="00532E54" w:rsidP="00532E54">
      <w:pPr>
        <w:pStyle w:val="2"/>
        <w:rPr>
          <w:sz w:val="48"/>
          <w:szCs w:val="48"/>
          <w:lang w:val="ru-RU"/>
        </w:rPr>
      </w:pPr>
      <w:bookmarkStart w:id="17" w:name="_Toc6570964"/>
      <w:r w:rsidRPr="00782EAB">
        <w:rPr>
          <w:lang w:val="ru-RU"/>
        </w:rPr>
        <w:t>Запуск модуля отчетности из под другого пользователя</w:t>
      </w:r>
      <w:bookmarkEnd w:id="17"/>
    </w:p>
    <w:p w:rsidR="00532E54" w:rsidRPr="00782EAB" w:rsidRDefault="00532E54" w:rsidP="00E159C2">
      <w:pPr>
        <w:rPr>
          <w:lang w:val="ru-RU"/>
        </w:rPr>
      </w:pPr>
      <w:r w:rsidRPr="00782EAB">
        <w:rPr>
          <w:lang w:val="ru-RU"/>
        </w:rPr>
        <w:t>Администратору бывает полезно увидеть то, что видит другой пользователь в модуле отчетности. Мы оптимизировали процесс запуска:</w:t>
      </w:r>
    </w:p>
    <w:p w:rsidR="00532E54" w:rsidRPr="00782EAB" w:rsidRDefault="00532E54" w:rsidP="00532E54">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4F3F07FD" wp14:editId="4022581E">
            <wp:extent cx="6122670" cy="3689350"/>
            <wp:effectExtent l="0" t="0" r="0" b="6350"/>
            <wp:docPr id="42" name="Рисунок 42" descr="http://blog.bitimpulse.com/image.axd?picture=092214_0953_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blog.bitimpulse.com/image.axd?picture=092214_0953_17.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2670" cy="3689350"/>
                    </a:xfrm>
                    <a:prstGeom prst="rect">
                      <a:avLst/>
                    </a:prstGeom>
                    <a:noFill/>
                    <a:ln>
                      <a:noFill/>
                    </a:ln>
                  </pic:spPr>
                </pic:pic>
              </a:graphicData>
            </a:graphic>
          </wp:inline>
        </w:drawing>
      </w:r>
    </w:p>
    <w:p w:rsidR="00532E54" w:rsidRPr="00782EAB" w:rsidRDefault="00532E54" w:rsidP="00E159C2">
      <w:pPr>
        <w:rPr>
          <w:lang w:val="ru-RU"/>
        </w:rPr>
      </w:pPr>
      <w:r w:rsidRPr="00782EAB">
        <w:rPr>
          <w:lang w:val="ru-RU"/>
        </w:rPr>
        <w:t>Администратор последовательно увидит такие окна:</w:t>
      </w:r>
    </w:p>
    <w:p w:rsidR="00532E54" w:rsidRPr="00782EAB" w:rsidRDefault="00532E54" w:rsidP="00532E54">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009B3D43" wp14:editId="5E89D5F5">
            <wp:extent cx="4596130" cy="1192530"/>
            <wp:effectExtent l="0" t="0" r="0" b="7620"/>
            <wp:docPr id="41" name="Рисунок 41" descr="http://blog.bitimpulse.com/image.axd?picture=092214_0953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blog.bitimpulse.com/image.axd?picture=092214_0953_18.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96130" cy="1192530"/>
                    </a:xfrm>
                    <a:prstGeom prst="rect">
                      <a:avLst/>
                    </a:prstGeom>
                    <a:noFill/>
                    <a:ln>
                      <a:noFill/>
                    </a:ln>
                  </pic:spPr>
                </pic:pic>
              </a:graphicData>
            </a:graphic>
          </wp:inline>
        </w:drawing>
      </w:r>
    </w:p>
    <w:p w:rsidR="00532E54" w:rsidRPr="00782EAB" w:rsidRDefault="00532E54" w:rsidP="00532E54">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68E1EEB2" wp14:editId="3E8F0E09">
            <wp:extent cx="6122670" cy="1487170"/>
            <wp:effectExtent l="0" t="0" r="0" b="0"/>
            <wp:docPr id="40" name="Рисунок 40" descr="http://blog.bitimpulse.com/image.axd?picture=092214_0953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blog.bitimpulse.com/image.axd?picture=092214_0953_19.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2670" cy="1487170"/>
                    </a:xfrm>
                    <a:prstGeom prst="rect">
                      <a:avLst/>
                    </a:prstGeom>
                    <a:noFill/>
                    <a:ln>
                      <a:noFill/>
                    </a:ln>
                  </pic:spPr>
                </pic:pic>
              </a:graphicData>
            </a:graphic>
          </wp:inline>
        </w:drawing>
      </w:r>
    </w:p>
    <w:p w:rsidR="00532E54" w:rsidRPr="00782EAB" w:rsidRDefault="00532E54" w:rsidP="00532E54">
      <w:pPr>
        <w:rPr>
          <w:lang w:val="ru-RU"/>
        </w:rPr>
      </w:pPr>
    </w:p>
    <w:p w:rsidR="004A5DEC" w:rsidRPr="00782EAB" w:rsidRDefault="004A5DEC" w:rsidP="004A5DEC">
      <w:pPr>
        <w:pStyle w:val="1"/>
        <w:rPr>
          <w:lang w:val="ru-RU"/>
        </w:rPr>
      </w:pPr>
      <w:bookmarkStart w:id="18" w:name="_Toc6570965"/>
      <w:r w:rsidRPr="00782EAB">
        <w:rPr>
          <w:lang w:val="ru-RU" w:eastAsia="en-US"/>
        </w:rPr>
        <w:t xml:space="preserve">Новые возможности в версии </w:t>
      </w:r>
      <w:r w:rsidRPr="00782EAB">
        <w:rPr>
          <w:lang w:val="ru-RU"/>
        </w:rPr>
        <w:t>4.92</w:t>
      </w:r>
      <w:bookmarkEnd w:id="18"/>
    </w:p>
    <w:p w:rsidR="00532E54" w:rsidRPr="00782EAB" w:rsidRDefault="00532E54" w:rsidP="009B00DC">
      <w:pPr>
        <w:pStyle w:val="2"/>
        <w:rPr>
          <w:sz w:val="48"/>
          <w:szCs w:val="48"/>
          <w:lang w:val="ru-RU"/>
        </w:rPr>
      </w:pPr>
      <w:bookmarkStart w:id="19" w:name="_Toc6570966"/>
      <w:r w:rsidRPr="00782EAB">
        <w:rPr>
          <w:lang w:val="ru-RU"/>
        </w:rPr>
        <w:t>Разделители для таблицы</w:t>
      </w:r>
      <w:bookmarkEnd w:id="19"/>
    </w:p>
    <w:p w:rsidR="00532E54" w:rsidRPr="00782EAB" w:rsidRDefault="00532E54" w:rsidP="00E159C2">
      <w:pPr>
        <w:rPr>
          <w:lang w:val="ru-RU"/>
        </w:rPr>
      </w:pPr>
      <w:r w:rsidRPr="00782EAB">
        <w:rPr>
          <w:lang w:val="ru-RU"/>
        </w:rPr>
        <w:t>В новой версии появилась возможность задавать разделители для таблицы:</w:t>
      </w:r>
    </w:p>
    <w:p w:rsidR="00532E54" w:rsidRPr="00782EAB" w:rsidRDefault="00532E54" w:rsidP="00532E54">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111A5447" wp14:editId="3A1FD593">
            <wp:extent cx="4222115" cy="4102735"/>
            <wp:effectExtent l="0" t="0" r="6985" b="0"/>
            <wp:docPr id="68" name="Рисунок 68" descr="http://blog.bitimpulse.com/image.axd?picture=112114_1108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blog.bitimpulse.com/image.axd?picture=112114_1108_1.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22115" cy="4102735"/>
                    </a:xfrm>
                    <a:prstGeom prst="rect">
                      <a:avLst/>
                    </a:prstGeom>
                    <a:noFill/>
                    <a:ln>
                      <a:noFill/>
                    </a:ln>
                  </pic:spPr>
                </pic:pic>
              </a:graphicData>
            </a:graphic>
          </wp:inline>
        </w:drawing>
      </w:r>
    </w:p>
    <w:p w:rsidR="00532E54" w:rsidRPr="00782EAB" w:rsidRDefault="00532E54" w:rsidP="00E159C2">
      <w:pPr>
        <w:rPr>
          <w:lang w:val="ru-RU"/>
        </w:rPr>
      </w:pPr>
      <w:r w:rsidRPr="00782EAB">
        <w:rPr>
          <w:lang w:val="ru-RU"/>
        </w:rPr>
        <w:t>Данная закладка позволяет задавать размер и цвет для разделителей строк/столбцов, а также определять цвет и толщину линий. Пример:</w:t>
      </w:r>
    </w:p>
    <w:p w:rsidR="00532E54" w:rsidRPr="00782EAB" w:rsidRDefault="00532E54" w:rsidP="00532E54">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72514190" wp14:editId="324D375C">
            <wp:extent cx="6122670" cy="4182110"/>
            <wp:effectExtent l="0" t="0" r="0" b="8890"/>
            <wp:docPr id="67" name="Рисунок 67" descr="http://blog.bitimpulse.com/image.axd?picture=112114_1108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blog.bitimpulse.com/image.axd?picture=112114_1108_2.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2670" cy="4182110"/>
                    </a:xfrm>
                    <a:prstGeom prst="rect">
                      <a:avLst/>
                    </a:prstGeom>
                    <a:noFill/>
                    <a:ln>
                      <a:noFill/>
                    </a:ln>
                  </pic:spPr>
                </pic:pic>
              </a:graphicData>
            </a:graphic>
          </wp:inline>
        </w:drawing>
      </w:r>
    </w:p>
    <w:p w:rsidR="00532E54" w:rsidRPr="00782EAB" w:rsidRDefault="00532E54" w:rsidP="009B00DC">
      <w:pPr>
        <w:pStyle w:val="2"/>
        <w:rPr>
          <w:sz w:val="48"/>
          <w:szCs w:val="48"/>
          <w:lang w:val="ru-RU"/>
        </w:rPr>
      </w:pPr>
      <w:bookmarkStart w:id="20" w:name="_Toc6570967"/>
      <w:r w:rsidRPr="00782EAB">
        <w:rPr>
          <w:lang w:val="ru-RU"/>
        </w:rPr>
        <w:lastRenderedPageBreak/>
        <w:t>Описание отчета в таблице и в дашборде</w:t>
      </w:r>
      <w:bookmarkEnd w:id="20"/>
    </w:p>
    <w:p w:rsidR="00532E54" w:rsidRPr="00782EAB" w:rsidRDefault="00532E54" w:rsidP="00E159C2">
      <w:pPr>
        <w:rPr>
          <w:lang w:val="ru-RU"/>
        </w:rPr>
      </w:pPr>
      <w:r w:rsidRPr="00782EAB">
        <w:rPr>
          <w:lang w:val="ru-RU"/>
        </w:rPr>
        <w:t>В новой версии появилась возможность добавить описание отчета в виде закладки:</w:t>
      </w:r>
    </w:p>
    <w:p w:rsidR="00532E54" w:rsidRPr="00782EAB" w:rsidRDefault="00532E54" w:rsidP="00532E54">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57519C9D" wp14:editId="70F204DB">
            <wp:extent cx="6098540" cy="3832225"/>
            <wp:effectExtent l="0" t="0" r="0" b="0"/>
            <wp:docPr id="66" name="Рисунок 66" descr="http://blog.bitimpulse.com/image.axd?picture=112114_1108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blog.bitimpulse.com/image.axd?picture=112114_1108_3.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98540" cy="3832225"/>
                    </a:xfrm>
                    <a:prstGeom prst="rect">
                      <a:avLst/>
                    </a:prstGeom>
                    <a:noFill/>
                    <a:ln>
                      <a:noFill/>
                    </a:ln>
                  </pic:spPr>
                </pic:pic>
              </a:graphicData>
            </a:graphic>
          </wp:inline>
        </w:drawing>
      </w:r>
    </w:p>
    <w:p w:rsidR="00532E54" w:rsidRPr="00782EAB" w:rsidRDefault="00532E54" w:rsidP="00E159C2">
      <w:pPr>
        <w:rPr>
          <w:lang w:val="ru-RU"/>
        </w:rPr>
      </w:pPr>
      <w:r w:rsidRPr="00782EAB">
        <w:rPr>
          <w:lang w:val="ru-RU"/>
        </w:rPr>
        <w:t xml:space="preserve">Для этого надо в главном меню </w:t>
      </w:r>
      <w:r w:rsidRPr="00782EAB">
        <w:rPr>
          <w:b/>
          <w:lang w:val="ru-RU"/>
        </w:rPr>
        <w:t>«Таблица»</w:t>
      </w:r>
      <w:r w:rsidRPr="00782EAB">
        <w:rPr>
          <w:rStyle w:val="apple-converted-space"/>
          <w:rFonts w:ascii="Verdana" w:hAnsi="Verdana"/>
          <w:color w:val="000000"/>
          <w:sz w:val="15"/>
          <w:szCs w:val="15"/>
          <w:lang w:val="ru-RU"/>
        </w:rPr>
        <w:t> </w:t>
      </w:r>
      <w:r w:rsidRPr="00782EAB">
        <w:rPr>
          <w:lang w:val="ru-RU"/>
        </w:rPr>
        <w:t xml:space="preserve">выбрать пункт </w:t>
      </w:r>
      <w:r w:rsidRPr="00782EAB">
        <w:rPr>
          <w:b/>
          <w:lang w:val="ru-RU"/>
        </w:rPr>
        <w:t>«Описание страницы отчета»</w:t>
      </w:r>
    </w:p>
    <w:p w:rsidR="00532E54" w:rsidRPr="00782EAB" w:rsidRDefault="00532E54" w:rsidP="00532E54">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0FB12CE3" wp14:editId="1B13C686">
            <wp:extent cx="2751455" cy="3896360"/>
            <wp:effectExtent l="0" t="0" r="0" b="8890"/>
            <wp:docPr id="65" name="Рисунок 65" descr="http://blog.bitimpulse.com/image.axd?picture=112114_1108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blog.bitimpulse.com/image.axd?picture=112114_1108_4.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51455" cy="3896360"/>
                    </a:xfrm>
                    <a:prstGeom prst="rect">
                      <a:avLst/>
                    </a:prstGeom>
                    <a:noFill/>
                    <a:ln>
                      <a:noFill/>
                    </a:ln>
                  </pic:spPr>
                </pic:pic>
              </a:graphicData>
            </a:graphic>
          </wp:inline>
        </w:drawing>
      </w:r>
    </w:p>
    <w:p w:rsidR="00532E54" w:rsidRPr="00782EAB" w:rsidRDefault="00532E54" w:rsidP="00E159C2">
      <w:pPr>
        <w:rPr>
          <w:lang w:val="ru-RU"/>
        </w:rPr>
      </w:pPr>
      <w:r w:rsidRPr="00782EAB">
        <w:rPr>
          <w:lang w:val="ru-RU"/>
        </w:rPr>
        <w:t>Описание можно задать используя текст, иерархии отчета, и RTF-форматирование:</w:t>
      </w:r>
    </w:p>
    <w:p w:rsidR="00532E54" w:rsidRPr="00782EAB" w:rsidRDefault="00532E54" w:rsidP="00532E54">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60B3D626" wp14:editId="6E2B56FA">
            <wp:extent cx="6122670" cy="3418840"/>
            <wp:effectExtent l="0" t="0" r="0" b="0"/>
            <wp:docPr id="64" name="Рисунок 64" descr="http://blog.bitimpulse.com/image.axd?picture=112114_1108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blog.bitimpulse.com/image.axd?picture=112114_1108_5.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22670" cy="3418840"/>
                    </a:xfrm>
                    <a:prstGeom prst="rect">
                      <a:avLst/>
                    </a:prstGeom>
                    <a:noFill/>
                    <a:ln>
                      <a:noFill/>
                    </a:ln>
                  </pic:spPr>
                </pic:pic>
              </a:graphicData>
            </a:graphic>
          </wp:inline>
        </w:drawing>
      </w:r>
    </w:p>
    <w:p w:rsidR="00532E54" w:rsidRPr="00782EAB" w:rsidRDefault="00532E54" w:rsidP="00532E54">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0FB4B999" wp14:editId="2340D0F7">
            <wp:extent cx="5979160" cy="3347720"/>
            <wp:effectExtent l="0" t="0" r="2540" b="5080"/>
            <wp:docPr id="63" name="Рисунок 63" descr="http://blog.bitimpulse.com/image.axd?picture=112114_1108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blog.bitimpulse.com/image.axd?picture=112114_1108_6.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79160" cy="3347720"/>
                    </a:xfrm>
                    <a:prstGeom prst="rect">
                      <a:avLst/>
                    </a:prstGeom>
                    <a:noFill/>
                    <a:ln>
                      <a:noFill/>
                    </a:ln>
                  </pic:spPr>
                </pic:pic>
              </a:graphicData>
            </a:graphic>
          </wp:inline>
        </w:drawing>
      </w:r>
    </w:p>
    <w:p w:rsidR="00532E54" w:rsidRPr="00782EAB" w:rsidRDefault="00532E54" w:rsidP="00E159C2">
      <w:pPr>
        <w:rPr>
          <w:lang w:val="ru-RU"/>
        </w:rPr>
      </w:pPr>
      <w:r w:rsidRPr="00782EAB">
        <w:rPr>
          <w:lang w:val="ru-RU"/>
        </w:rPr>
        <w:t>В этом окне предлагается выбрать цвет фона, а также можно настроить шрифты:</w:t>
      </w:r>
    </w:p>
    <w:p w:rsidR="00532E54" w:rsidRPr="00782EAB" w:rsidRDefault="00532E54" w:rsidP="00532E54">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089D57EB" wp14:editId="17429117">
            <wp:extent cx="3331845" cy="2838450"/>
            <wp:effectExtent l="0" t="0" r="1905" b="0"/>
            <wp:docPr id="62" name="Рисунок 62" descr="http://blog.bitimpulse.com/image.axd?picture=112114_1108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blog.bitimpulse.com/image.axd?picture=112114_1108_7.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331845" cy="2838450"/>
                    </a:xfrm>
                    <a:prstGeom prst="rect">
                      <a:avLst/>
                    </a:prstGeom>
                    <a:noFill/>
                    <a:ln>
                      <a:noFill/>
                    </a:ln>
                  </pic:spPr>
                </pic:pic>
              </a:graphicData>
            </a:graphic>
          </wp:inline>
        </w:drawing>
      </w:r>
    </w:p>
    <w:p w:rsidR="00532E54" w:rsidRPr="00782EAB" w:rsidRDefault="00532E54" w:rsidP="009B00DC">
      <w:pPr>
        <w:pStyle w:val="2"/>
        <w:rPr>
          <w:sz w:val="48"/>
          <w:szCs w:val="48"/>
          <w:lang w:val="ru-RU"/>
        </w:rPr>
      </w:pPr>
      <w:bookmarkStart w:id="21" w:name="_Toc6570968"/>
      <w:r w:rsidRPr="00782EAB">
        <w:rPr>
          <w:lang w:val="ru-RU"/>
        </w:rPr>
        <w:t>Группировка мер («шапки» мер)</w:t>
      </w:r>
      <w:bookmarkEnd w:id="21"/>
    </w:p>
    <w:p w:rsidR="00532E54" w:rsidRPr="00782EAB" w:rsidRDefault="00532E54" w:rsidP="00E159C2">
      <w:pPr>
        <w:rPr>
          <w:lang w:val="ru-RU"/>
        </w:rPr>
      </w:pPr>
      <w:r w:rsidRPr="00782EAB">
        <w:rPr>
          <w:lang w:val="ru-RU"/>
        </w:rPr>
        <w:t>Если у нас есть несколько мер, принадлежащих к одной папке, то мы можем включить группировку этих мер</w:t>
      </w:r>
    </w:p>
    <w:p w:rsidR="00532E54" w:rsidRPr="00782EAB" w:rsidRDefault="00532E54" w:rsidP="00532E54">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6FC4D41A" wp14:editId="6D09E4DA">
            <wp:extent cx="2106930" cy="2552065"/>
            <wp:effectExtent l="0" t="0" r="7620" b="635"/>
            <wp:docPr id="61" name="Рисунок 61" descr="http://blog.bitimpulse.com/image.axd?picture=112114_1108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blog.bitimpulse.com/image.axd?picture=112114_1108_8.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06930" cy="2552065"/>
                    </a:xfrm>
                    <a:prstGeom prst="rect">
                      <a:avLst/>
                    </a:prstGeom>
                    <a:noFill/>
                    <a:ln>
                      <a:noFill/>
                    </a:ln>
                  </pic:spPr>
                </pic:pic>
              </a:graphicData>
            </a:graphic>
          </wp:inline>
        </w:drawing>
      </w:r>
    </w:p>
    <w:p w:rsidR="00532E54" w:rsidRPr="00782EAB" w:rsidRDefault="00532E54" w:rsidP="00E159C2">
      <w:pPr>
        <w:rPr>
          <w:lang w:val="ru-RU"/>
        </w:rPr>
      </w:pPr>
      <w:r w:rsidRPr="00782EAB">
        <w:rPr>
          <w:lang w:val="ru-RU"/>
        </w:rPr>
        <w:t>и получить их отображение в таком виде:</w:t>
      </w:r>
    </w:p>
    <w:p w:rsidR="00532E54" w:rsidRPr="00782EAB" w:rsidRDefault="00532E54" w:rsidP="00532E54">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2F9D5F54" wp14:editId="435EF527">
            <wp:extent cx="4540250" cy="1271905"/>
            <wp:effectExtent l="0" t="0" r="0" b="4445"/>
            <wp:docPr id="60" name="Рисунок 60" descr="http://blog.bitimpulse.com/image.axd?picture=112114_1108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blog.bitimpulse.com/image.axd?picture=112114_1108_9.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40250" cy="1271905"/>
                    </a:xfrm>
                    <a:prstGeom prst="rect">
                      <a:avLst/>
                    </a:prstGeom>
                    <a:noFill/>
                    <a:ln>
                      <a:noFill/>
                    </a:ln>
                  </pic:spPr>
                </pic:pic>
              </a:graphicData>
            </a:graphic>
          </wp:inline>
        </w:drawing>
      </w:r>
    </w:p>
    <w:p w:rsidR="00532E54" w:rsidRPr="00782EAB" w:rsidRDefault="00532E54" w:rsidP="00E159C2">
      <w:pPr>
        <w:rPr>
          <w:lang w:val="ru-RU"/>
        </w:rPr>
      </w:pPr>
      <w:r w:rsidRPr="00782EAB">
        <w:rPr>
          <w:lang w:val="ru-RU"/>
        </w:rPr>
        <w:t>Для шапок мер, так же как и для всех мер, доступно форматирование:</w:t>
      </w:r>
    </w:p>
    <w:p w:rsidR="00532E54" w:rsidRPr="00782EAB" w:rsidRDefault="00532E54" w:rsidP="00532E54">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2CEFB8A1" wp14:editId="038ABBB4">
            <wp:extent cx="4055110" cy="3943985"/>
            <wp:effectExtent l="0" t="0" r="2540" b="0"/>
            <wp:docPr id="59" name="Рисунок 59" descr="http://blog.bitimpulse.com/image.axd?picture=112114_1108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blog.bitimpulse.com/image.axd?picture=112114_1108_10.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055110" cy="3943985"/>
                    </a:xfrm>
                    <a:prstGeom prst="rect">
                      <a:avLst/>
                    </a:prstGeom>
                    <a:noFill/>
                    <a:ln>
                      <a:noFill/>
                    </a:ln>
                  </pic:spPr>
                </pic:pic>
              </a:graphicData>
            </a:graphic>
          </wp:inline>
        </w:drawing>
      </w:r>
    </w:p>
    <w:p w:rsidR="004A5DEC" w:rsidRPr="00782EAB" w:rsidRDefault="004A5DEC" w:rsidP="004A5DEC">
      <w:pPr>
        <w:pStyle w:val="1"/>
        <w:rPr>
          <w:lang w:val="ru-RU"/>
        </w:rPr>
      </w:pPr>
      <w:bookmarkStart w:id="22" w:name="_Toc6570969"/>
      <w:r w:rsidRPr="00782EAB">
        <w:rPr>
          <w:lang w:val="ru-RU" w:eastAsia="en-US"/>
        </w:rPr>
        <w:t xml:space="preserve">Новые возможности в версии </w:t>
      </w:r>
      <w:r w:rsidRPr="00782EAB">
        <w:rPr>
          <w:lang w:val="ru-RU"/>
        </w:rPr>
        <w:t>4.100</w:t>
      </w:r>
      <w:bookmarkEnd w:id="22"/>
    </w:p>
    <w:p w:rsidR="0045406D" w:rsidRPr="00782EAB" w:rsidRDefault="0045406D" w:rsidP="0045406D">
      <w:pPr>
        <w:pStyle w:val="2"/>
        <w:rPr>
          <w:sz w:val="48"/>
          <w:szCs w:val="48"/>
          <w:lang w:val="ru-RU"/>
        </w:rPr>
      </w:pPr>
      <w:bookmarkStart w:id="23" w:name="_Toc6570970"/>
      <w:r w:rsidRPr="00782EAB">
        <w:rPr>
          <w:lang w:val="ru-RU"/>
        </w:rPr>
        <w:t>Разная ширина столбцов и высота строк таблицы</w:t>
      </w:r>
      <w:bookmarkEnd w:id="23"/>
    </w:p>
    <w:p w:rsidR="0045406D" w:rsidRPr="00782EAB" w:rsidRDefault="0045406D" w:rsidP="00E159C2">
      <w:pPr>
        <w:rPr>
          <w:lang w:val="ru-RU"/>
        </w:rPr>
      </w:pPr>
      <w:r w:rsidRPr="00782EAB">
        <w:rPr>
          <w:lang w:val="ru-RU"/>
        </w:rPr>
        <w:t>В новой версии появилась возможность динамично менять в таблицах ширину столбцов и высоту строк таблицы:</w:t>
      </w:r>
    </w:p>
    <w:p w:rsidR="0045406D" w:rsidRPr="00782EAB" w:rsidRDefault="0045406D" w:rsidP="0045406D">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7C4F993E" wp14:editId="14B6C9DA">
            <wp:extent cx="6122670" cy="3585845"/>
            <wp:effectExtent l="0" t="0" r="0" b="0"/>
            <wp:docPr id="83" name="Рисунок 83" descr="http://blog.bitimpulse.com/image.axd?picture=030615_1055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blog.bitimpulse.com/image.axd?picture=030615_1055_1.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2670" cy="3585845"/>
                    </a:xfrm>
                    <a:prstGeom prst="rect">
                      <a:avLst/>
                    </a:prstGeom>
                    <a:noFill/>
                    <a:ln>
                      <a:noFill/>
                    </a:ln>
                  </pic:spPr>
                </pic:pic>
              </a:graphicData>
            </a:graphic>
          </wp:inline>
        </w:drawing>
      </w:r>
    </w:p>
    <w:p w:rsidR="0045406D" w:rsidRPr="00782EAB" w:rsidRDefault="0045406D" w:rsidP="00E159C2">
      <w:pPr>
        <w:rPr>
          <w:lang w:val="ru-RU"/>
        </w:rPr>
      </w:pPr>
      <w:r w:rsidRPr="00782EAB">
        <w:rPr>
          <w:lang w:val="ru-RU"/>
        </w:rPr>
        <w:lastRenderedPageBreak/>
        <w:t>Так же существует возможность экпортировать такие отчеты в Excel, PDF.</w:t>
      </w:r>
    </w:p>
    <w:p w:rsidR="0045406D" w:rsidRPr="00782EAB" w:rsidRDefault="0045406D" w:rsidP="0045406D">
      <w:pPr>
        <w:pStyle w:val="2"/>
        <w:rPr>
          <w:sz w:val="48"/>
          <w:szCs w:val="48"/>
          <w:lang w:val="ru-RU"/>
        </w:rPr>
      </w:pPr>
      <w:bookmarkStart w:id="24" w:name="_Toc6570971"/>
      <w:r w:rsidRPr="00782EAB">
        <w:rPr>
          <w:lang w:val="ru-RU"/>
        </w:rPr>
        <w:t>Новые руководства пользователя</w:t>
      </w:r>
      <w:bookmarkEnd w:id="24"/>
    </w:p>
    <w:p w:rsidR="0045406D" w:rsidRPr="00782EAB" w:rsidRDefault="0045406D" w:rsidP="00E159C2">
      <w:pPr>
        <w:rPr>
          <w:lang w:val="ru-RU"/>
        </w:rPr>
      </w:pPr>
      <w:r w:rsidRPr="00782EAB">
        <w:rPr>
          <w:lang w:val="ru-RU"/>
        </w:rPr>
        <w:t>Новая версия содержит обновленное руководство пользования для администраторов и пользователей отчетов.</w:t>
      </w:r>
    </w:p>
    <w:p w:rsidR="0045406D" w:rsidRPr="00782EAB" w:rsidRDefault="0045406D" w:rsidP="0045406D">
      <w:pPr>
        <w:pStyle w:val="2"/>
        <w:rPr>
          <w:sz w:val="48"/>
          <w:szCs w:val="48"/>
          <w:lang w:val="ru-RU"/>
        </w:rPr>
      </w:pPr>
      <w:bookmarkStart w:id="25" w:name="_Toc6570972"/>
      <w:r w:rsidRPr="00782EAB">
        <w:rPr>
          <w:lang w:val="ru-RU"/>
        </w:rPr>
        <w:t>«Группировка мер»</w:t>
      </w:r>
      <w:bookmarkEnd w:id="25"/>
    </w:p>
    <w:p w:rsidR="0045406D" w:rsidRPr="00782EAB" w:rsidRDefault="0045406D" w:rsidP="00E159C2">
      <w:pPr>
        <w:rPr>
          <w:lang w:val="ru-RU"/>
        </w:rPr>
      </w:pPr>
      <w:r w:rsidRPr="00782EAB">
        <w:rPr>
          <w:lang w:val="ru-RU"/>
        </w:rPr>
        <w:t>Перед нами отчет, в котором меры сгруппированы по двум папкам:</w:t>
      </w:r>
    </w:p>
    <w:p w:rsidR="0045406D" w:rsidRPr="00782EAB" w:rsidRDefault="0045406D" w:rsidP="0045406D">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436A5A15" wp14:editId="620E9FB5">
            <wp:extent cx="6122670" cy="4079240"/>
            <wp:effectExtent l="0" t="0" r="0" b="0"/>
            <wp:docPr id="82" name="Рисунок 82" descr="http://blog.bitimpulse.com/image.axd?picture=030615_1055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blog.bitimpulse.com/image.axd?picture=030615_1055_2.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2670" cy="4079240"/>
                    </a:xfrm>
                    <a:prstGeom prst="rect">
                      <a:avLst/>
                    </a:prstGeom>
                    <a:noFill/>
                    <a:ln>
                      <a:noFill/>
                    </a:ln>
                  </pic:spPr>
                </pic:pic>
              </a:graphicData>
            </a:graphic>
          </wp:inline>
        </w:drawing>
      </w:r>
    </w:p>
    <w:p w:rsidR="0045406D" w:rsidRPr="00782EAB" w:rsidRDefault="0045406D" w:rsidP="00E159C2">
      <w:pPr>
        <w:rPr>
          <w:lang w:val="ru-RU"/>
        </w:rPr>
      </w:pPr>
      <w:r w:rsidRPr="00782EAB">
        <w:rPr>
          <w:lang w:val="ru-RU"/>
        </w:rPr>
        <w:t>Давайте для папки Internet Sales запретим принимать участие в группировке мер:</w:t>
      </w:r>
    </w:p>
    <w:p w:rsidR="0045406D" w:rsidRPr="00782EAB" w:rsidRDefault="0045406D" w:rsidP="0045406D">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6611D8EA" wp14:editId="55BB7401">
            <wp:extent cx="2592070" cy="4563745"/>
            <wp:effectExtent l="0" t="0" r="0" b="8255"/>
            <wp:docPr id="81" name="Рисунок 81" descr="http://blog.bitimpulse.com/image.axd?picture=030615_1055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blog.bitimpulse.com/image.axd?picture=030615_1055_3.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592070" cy="4563745"/>
                    </a:xfrm>
                    <a:prstGeom prst="rect">
                      <a:avLst/>
                    </a:prstGeom>
                    <a:noFill/>
                    <a:ln>
                      <a:noFill/>
                    </a:ln>
                  </pic:spPr>
                </pic:pic>
              </a:graphicData>
            </a:graphic>
          </wp:inline>
        </w:drawing>
      </w:r>
    </w:p>
    <w:p w:rsidR="0045406D" w:rsidRPr="00782EAB" w:rsidRDefault="0045406D" w:rsidP="0045406D">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135E32E4" wp14:editId="1FD31738">
            <wp:extent cx="6090920" cy="5883910"/>
            <wp:effectExtent l="0" t="0" r="5080" b="2540"/>
            <wp:docPr id="80" name="Рисунок 80" descr="http://blog.bitimpulse.com/image.axd?picture=030615_1055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blog.bitimpulse.com/image.axd?picture=030615_1055_4.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90920" cy="5883910"/>
                    </a:xfrm>
                    <a:prstGeom prst="rect">
                      <a:avLst/>
                    </a:prstGeom>
                    <a:noFill/>
                    <a:ln>
                      <a:noFill/>
                    </a:ln>
                  </pic:spPr>
                </pic:pic>
              </a:graphicData>
            </a:graphic>
          </wp:inline>
        </w:drawing>
      </w:r>
    </w:p>
    <w:p w:rsidR="0045406D" w:rsidRPr="00782EAB" w:rsidRDefault="0045406D" w:rsidP="00E159C2">
      <w:pPr>
        <w:rPr>
          <w:lang w:val="ru-RU"/>
        </w:rPr>
      </w:pPr>
      <w:r w:rsidRPr="00782EAB">
        <w:rPr>
          <w:lang w:val="ru-RU"/>
        </w:rPr>
        <w:t>В результате таблица будет иметь следующий вид:</w:t>
      </w:r>
    </w:p>
    <w:p w:rsidR="0045406D" w:rsidRPr="00782EAB" w:rsidRDefault="0045406D" w:rsidP="0045406D">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002E7047" wp14:editId="1095F85C">
            <wp:extent cx="6114415" cy="3244215"/>
            <wp:effectExtent l="0" t="0" r="635" b="0"/>
            <wp:docPr id="79" name="Рисунок 79" descr="http://blog.bitimpulse.com/image.axd?picture=030615_1055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blog.bitimpulse.com/image.axd?picture=030615_1055_5.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14415" cy="3244215"/>
                    </a:xfrm>
                    <a:prstGeom prst="rect">
                      <a:avLst/>
                    </a:prstGeom>
                    <a:noFill/>
                    <a:ln>
                      <a:noFill/>
                    </a:ln>
                  </pic:spPr>
                </pic:pic>
              </a:graphicData>
            </a:graphic>
          </wp:inline>
        </w:drawing>
      </w:r>
    </w:p>
    <w:p w:rsidR="0045406D" w:rsidRPr="00782EAB" w:rsidRDefault="0045406D" w:rsidP="0045406D">
      <w:pPr>
        <w:pStyle w:val="2"/>
        <w:rPr>
          <w:sz w:val="48"/>
          <w:szCs w:val="48"/>
          <w:lang w:val="ru-RU"/>
        </w:rPr>
      </w:pPr>
      <w:bookmarkStart w:id="26" w:name="_Toc6570973"/>
      <w:r w:rsidRPr="00782EAB">
        <w:rPr>
          <w:lang w:val="ru-RU"/>
        </w:rPr>
        <w:t>Экспорт в Excel разделителей и описания таблиц</w:t>
      </w:r>
      <w:bookmarkEnd w:id="26"/>
    </w:p>
    <w:p w:rsidR="0045406D" w:rsidRPr="00782EAB" w:rsidRDefault="0045406D" w:rsidP="00E159C2">
      <w:pPr>
        <w:rPr>
          <w:lang w:val="ru-RU"/>
        </w:rPr>
      </w:pPr>
      <w:r w:rsidRPr="00782EAB">
        <w:rPr>
          <w:lang w:val="ru-RU"/>
        </w:rPr>
        <w:t>Появилась возможность экспорта в Excel таблиц с разделителями, а также описание страницы (экспорт так называемой «шапки отчета»).</w:t>
      </w:r>
    </w:p>
    <w:p w:rsidR="0045406D" w:rsidRPr="00782EAB" w:rsidRDefault="0045406D" w:rsidP="0045406D">
      <w:pPr>
        <w:pStyle w:val="2"/>
        <w:rPr>
          <w:sz w:val="48"/>
          <w:szCs w:val="48"/>
          <w:lang w:val="ru-RU"/>
        </w:rPr>
      </w:pPr>
      <w:bookmarkStart w:id="27" w:name="_Toc6570974"/>
      <w:r w:rsidRPr="00782EAB">
        <w:rPr>
          <w:lang w:val="ru-RU"/>
        </w:rPr>
        <w:t>Автошкала для циферблатов</w:t>
      </w:r>
      <w:bookmarkEnd w:id="27"/>
    </w:p>
    <w:p w:rsidR="0045406D" w:rsidRPr="00782EAB" w:rsidRDefault="0045406D" w:rsidP="0045406D">
      <w:pPr>
        <w:pStyle w:val="af"/>
        <w:rPr>
          <w:rFonts w:ascii="Verdana" w:hAnsi="Verdana"/>
          <w:color w:val="000000"/>
          <w:sz w:val="15"/>
          <w:szCs w:val="15"/>
        </w:rPr>
      </w:pPr>
      <w:r w:rsidRPr="00782EAB">
        <w:t>В данной версии для построения циферблатов разработана новая опция – отдельная автошкала для каждого циферблата</w:t>
      </w:r>
      <w:r w:rsidRPr="00782EAB">
        <w:rPr>
          <w:rFonts w:ascii="Verdana" w:hAnsi="Verdana"/>
          <w:color w:val="000000"/>
          <w:sz w:val="15"/>
          <w:szCs w:val="15"/>
        </w:rPr>
        <w:t>.</w:t>
      </w:r>
    </w:p>
    <w:p w:rsidR="0045406D" w:rsidRPr="00782EAB" w:rsidRDefault="0045406D" w:rsidP="0045406D">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6465AD79" wp14:editId="2BBCF12D">
            <wp:extent cx="2997835" cy="3864610"/>
            <wp:effectExtent l="0" t="0" r="0" b="2540"/>
            <wp:docPr id="78" name="Рисунок 78" descr="http://blog.bitimpulse.com/image.axd?picture=030615_1055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blog.bitimpulse.com/image.axd?picture=030615_1055_6.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97835" cy="3864610"/>
                    </a:xfrm>
                    <a:prstGeom prst="rect">
                      <a:avLst/>
                    </a:prstGeom>
                    <a:noFill/>
                    <a:ln>
                      <a:noFill/>
                    </a:ln>
                  </pic:spPr>
                </pic:pic>
              </a:graphicData>
            </a:graphic>
          </wp:inline>
        </w:drawing>
      </w:r>
    </w:p>
    <w:p w:rsidR="0045406D" w:rsidRPr="00782EAB" w:rsidRDefault="0045406D" w:rsidP="00E159C2">
      <w:pPr>
        <w:rPr>
          <w:lang w:val="ru-RU"/>
        </w:rPr>
      </w:pPr>
      <w:r w:rsidRPr="00782EAB">
        <w:rPr>
          <w:lang w:val="ru-RU"/>
        </w:rPr>
        <w:lastRenderedPageBreak/>
        <w:t>Давайте рассмотрим пример таблицы с циферблатами, где не используется автошкала:</w:t>
      </w:r>
    </w:p>
    <w:p w:rsidR="0045406D" w:rsidRPr="00782EAB" w:rsidRDefault="0045406D" w:rsidP="0045406D">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0A7D1ED2" wp14:editId="7D141F19">
            <wp:extent cx="2973705" cy="4683125"/>
            <wp:effectExtent l="0" t="0" r="0" b="3175"/>
            <wp:docPr id="77" name="Рисунок 77" descr="http://blog.bitimpulse.com/image.axd?picture=030615_1055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blog.bitimpulse.com/image.axd?picture=030615_1055_7.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73705" cy="4683125"/>
                    </a:xfrm>
                    <a:prstGeom prst="rect">
                      <a:avLst/>
                    </a:prstGeom>
                    <a:noFill/>
                    <a:ln>
                      <a:noFill/>
                    </a:ln>
                  </pic:spPr>
                </pic:pic>
              </a:graphicData>
            </a:graphic>
          </wp:inline>
        </w:drawing>
      </w:r>
    </w:p>
    <w:p w:rsidR="0045406D" w:rsidRPr="00782EAB" w:rsidRDefault="0045406D" w:rsidP="00E159C2">
      <w:pPr>
        <w:rPr>
          <w:lang w:val="ru-RU"/>
        </w:rPr>
      </w:pPr>
      <w:r w:rsidRPr="00782EAB">
        <w:rPr>
          <w:lang w:val="ru-RU"/>
        </w:rPr>
        <w:t>Очевидно, что в августе цель была достигнута, но при этом и цель и факт на циферблате близки к нулю, что крайне неприятно и неинформативно. Воспользовавшись автошкалой, мы получим более информативную визуализацию:</w:t>
      </w:r>
    </w:p>
    <w:p w:rsidR="0045406D" w:rsidRPr="00782EAB" w:rsidRDefault="0045406D" w:rsidP="0045406D">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07FA06DC" wp14:editId="1DE5D44E">
            <wp:extent cx="3029585" cy="4794885"/>
            <wp:effectExtent l="0" t="0" r="0" b="5715"/>
            <wp:docPr id="76" name="Рисунок 76" descr="http://blog.bitimpulse.com/image.axd?picture=030615_1055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blog.bitimpulse.com/image.axd?picture=030615_1055_8.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029585" cy="4794885"/>
                    </a:xfrm>
                    <a:prstGeom prst="rect">
                      <a:avLst/>
                    </a:prstGeom>
                    <a:noFill/>
                    <a:ln>
                      <a:noFill/>
                    </a:ln>
                  </pic:spPr>
                </pic:pic>
              </a:graphicData>
            </a:graphic>
          </wp:inline>
        </w:drawing>
      </w:r>
    </w:p>
    <w:p w:rsidR="0045406D" w:rsidRPr="00782EAB" w:rsidRDefault="0045406D" w:rsidP="0045406D">
      <w:pPr>
        <w:pStyle w:val="2"/>
        <w:rPr>
          <w:sz w:val="48"/>
          <w:szCs w:val="48"/>
          <w:lang w:val="ru-RU"/>
        </w:rPr>
      </w:pPr>
      <w:bookmarkStart w:id="28" w:name="_Toc6570975"/>
      <w:r w:rsidRPr="00782EAB">
        <w:rPr>
          <w:lang w:val="ru-RU"/>
        </w:rPr>
        <w:t>Опция атрибутных иерархий</w:t>
      </w:r>
      <w:bookmarkEnd w:id="28"/>
    </w:p>
    <w:p w:rsidR="0045406D" w:rsidRPr="00782EAB" w:rsidRDefault="0045406D" w:rsidP="00E159C2">
      <w:pPr>
        <w:rPr>
          <w:lang w:val="ru-RU"/>
        </w:rPr>
      </w:pPr>
      <w:r w:rsidRPr="00782EAB">
        <w:rPr>
          <w:lang w:val="ru-RU"/>
        </w:rPr>
        <w:t>При построение отчетов часто используют виртуальные иерархии:</w:t>
      </w:r>
    </w:p>
    <w:p w:rsidR="0045406D" w:rsidRPr="00782EAB" w:rsidRDefault="0045406D" w:rsidP="0045406D">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150E7886" wp14:editId="67326B65">
            <wp:extent cx="4746625" cy="4842510"/>
            <wp:effectExtent l="0" t="0" r="0" b="0"/>
            <wp:docPr id="75" name="Рисунок 75" descr="http://blog.bitimpulse.com/image.axd?picture=030615_1055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blog.bitimpulse.com/image.axd?picture=030615_1055_9.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746625" cy="4842510"/>
                    </a:xfrm>
                    <a:prstGeom prst="rect">
                      <a:avLst/>
                    </a:prstGeom>
                    <a:noFill/>
                    <a:ln>
                      <a:noFill/>
                    </a:ln>
                  </pic:spPr>
                </pic:pic>
              </a:graphicData>
            </a:graphic>
          </wp:inline>
        </w:drawing>
      </w:r>
    </w:p>
    <w:p w:rsidR="0045406D" w:rsidRPr="00782EAB" w:rsidRDefault="0045406D" w:rsidP="00E159C2">
      <w:pPr>
        <w:rPr>
          <w:lang w:val="ru-RU"/>
        </w:rPr>
      </w:pPr>
      <w:r w:rsidRPr="00782EAB">
        <w:rPr>
          <w:lang w:val="ru-RU"/>
        </w:rPr>
        <w:t>В новой версии предусмотрена дополнительная возможность для атрибутных иерархий, которая позволяет пользователю при необходимости не использовать их в виртуальных иерархиях:</w:t>
      </w:r>
    </w:p>
    <w:p w:rsidR="0045406D" w:rsidRPr="00782EAB" w:rsidRDefault="0045406D" w:rsidP="0045406D">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144EDCCF" wp14:editId="30799FE1">
            <wp:extent cx="3705225" cy="2313940"/>
            <wp:effectExtent l="0" t="0" r="9525" b="0"/>
            <wp:docPr id="74" name="Рисунок 74" descr="http://blog.bitimpulse.com/image.axd?picture=030615_1055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blog.bitimpulse.com/image.axd?picture=030615_1055_10.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705225" cy="2313940"/>
                    </a:xfrm>
                    <a:prstGeom prst="rect">
                      <a:avLst/>
                    </a:prstGeom>
                    <a:noFill/>
                    <a:ln>
                      <a:noFill/>
                    </a:ln>
                  </pic:spPr>
                </pic:pic>
              </a:graphicData>
            </a:graphic>
          </wp:inline>
        </w:drawing>
      </w:r>
    </w:p>
    <w:p w:rsidR="0045406D" w:rsidRPr="00782EAB" w:rsidRDefault="0045406D" w:rsidP="00E159C2">
      <w:pPr>
        <w:rPr>
          <w:lang w:val="ru-RU"/>
        </w:rPr>
      </w:pPr>
      <w:r w:rsidRPr="00782EAB">
        <w:rPr>
          <w:lang w:val="ru-RU"/>
        </w:rPr>
        <w:t>В результате чего отчет примет следующий вид:</w:t>
      </w:r>
    </w:p>
    <w:p w:rsidR="0045406D" w:rsidRPr="00782EAB" w:rsidRDefault="0045406D" w:rsidP="0045406D">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44F75ACC" wp14:editId="606318B4">
            <wp:extent cx="5231765" cy="4531995"/>
            <wp:effectExtent l="0" t="0" r="6985" b="1905"/>
            <wp:docPr id="73" name="Рисунок 73" descr="http://blog.bitimpulse.com/image.axd?picture=030615_1055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blog.bitimpulse.com/image.axd?picture=030615_1055_11.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231765" cy="4531995"/>
                    </a:xfrm>
                    <a:prstGeom prst="rect">
                      <a:avLst/>
                    </a:prstGeom>
                    <a:noFill/>
                    <a:ln>
                      <a:noFill/>
                    </a:ln>
                  </pic:spPr>
                </pic:pic>
              </a:graphicData>
            </a:graphic>
          </wp:inline>
        </w:drawing>
      </w:r>
    </w:p>
    <w:p w:rsidR="0045406D" w:rsidRPr="00782EAB" w:rsidRDefault="0045406D" w:rsidP="00E159C2">
      <w:pPr>
        <w:rPr>
          <w:lang w:val="ru-RU"/>
        </w:rPr>
      </w:pPr>
      <w:r w:rsidRPr="00782EAB">
        <w:rPr>
          <w:lang w:val="ru-RU"/>
        </w:rPr>
        <w:t>При этом стоит помнить, что все атрибутные иерархии по умолчанию участвуют в виртуальных иерархиях.</w:t>
      </w:r>
    </w:p>
    <w:p w:rsidR="0045406D" w:rsidRPr="00782EAB" w:rsidRDefault="0045406D" w:rsidP="0045406D">
      <w:pPr>
        <w:pStyle w:val="2"/>
        <w:rPr>
          <w:sz w:val="48"/>
          <w:szCs w:val="48"/>
          <w:lang w:val="ru-RU"/>
        </w:rPr>
      </w:pPr>
      <w:bookmarkStart w:id="29" w:name="_Toc6570976"/>
      <w:r w:rsidRPr="00782EAB">
        <w:rPr>
          <w:lang w:val="ru-RU"/>
        </w:rPr>
        <w:t>Динамические периоды для 2-х и 4-х недельных циклов</w:t>
      </w:r>
      <w:bookmarkEnd w:id="29"/>
    </w:p>
    <w:p w:rsidR="0045406D" w:rsidRPr="00782EAB" w:rsidRDefault="0045406D" w:rsidP="00E159C2">
      <w:pPr>
        <w:rPr>
          <w:lang w:val="ru-RU"/>
        </w:rPr>
      </w:pPr>
      <w:r w:rsidRPr="00782EAB">
        <w:rPr>
          <w:lang w:val="ru-RU"/>
        </w:rPr>
        <w:t>В новой версии для иерархий времени появиться возможность задавать динамические периоды для 2-х и 4-х недельных циклов.</w:t>
      </w:r>
    </w:p>
    <w:p w:rsidR="0045406D" w:rsidRPr="00782EAB" w:rsidRDefault="0045406D" w:rsidP="00E159C2">
      <w:pPr>
        <w:rPr>
          <w:lang w:val="ru-RU"/>
        </w:rPr>
      </w:pPr>
      <w:r w:rsidRPr="00782EAB">
        <w:rPr>
          <w:lang w:val="ru-RU"/>
        </w:rPr>
        <w:t>Для этого надо задать следующий description :</w:t>
      </w:r>
    </w:p>
    <w:p w:rsidR="0045406D" w:rsidRPr="00782EAB" w:rsidRDefault="0045406D" w:rsidP="00E159C2">
      <w:pPr>
        <w:rPr>
          <w:lang w:val="ru-RU"/>
        </w:rPr>
      </w:pPr>
      <w:r w:rsidRPr="00782EAB">
        <w:rPr>
          <w:rFonts w:ascii="Consolas" w:hAnsi="Consolas" w:cs="Consolas"/>
          <w:sz w:val="18"/>
          <w:szCs w:val="18"/>
          <w:lang w:val="ru-RU"/>
        </w:rPr>
        <w:t>[YMD=[День], YW=[Неделя],</w:t>
      </w:r>
      <w:r w:rsidRPr="00782EAB">
        <w:rPr>
          <w:rStyle w:val="apple-converted-space"/>
          <w:rFonts w:ascii="Consolas" w:hAnsi="Consolas" w:cs="Consolas"/>
          <w:color w:val="000000"/>
          <w:sz w:val="18"/>
          <w:szCs w:val="18"/>
          <w:lang w:val="ru-RU"/>
        </w:rPr>
        <w:t> </w:t>
      </w:r>
      <w:r w:rsidRPr="00782EAB">
        <w:rPr>
          <w:rFonts w:ascii="Consolas" w:hAnsi="Consolas" w:cs="Consolas"/>
          <w:color w:val="FF0000"/>
          <w:sz w:val="18"/>
          <w:szCs w:val="18"/>
          <w:lang w:val="ru-RU"/>
        </w:rPr>
        <w:t>YW2</w:t>
      </w:r>
      <w:r w:rsidRPr="00782EAB">
        <w:rPr>
          <w:rFonts w:ascii="Consolas" w:hAnsi="Consolas" w:cs="Consolas"/>
          <w:sz w:val="18"/>
          <w:szCs w:val="18"/>
          <w:lang w:val="ru-RU"/>
        </w:rPr>
        <w:t>=[Неделя_2]</w:t>
      </w:r>
      <w:r w:rsidRPr="00782EAB">
        <w:rPr>
          <w:rFonts w:ascii="Consolas" w:hAnsi="Consolas" w:cs="Consolas"/>
          <w:color w:val="1F497D"/>
          <w:sz w:val="18"/>
          <w:szCs w:val="18"/>
          <w:lang w:val="ru-RU"/>
        </w:rPr>
        <w:t>,</w:t>
      </w:r>
      <w:r w:rsidRPr="00782EAB">
        <w:rPr>
          <w:rStyle w:val="apple-converted-space"/>
          <w:rFonts w:ascii="Consolas" w:hAnsi="Consolas" w:cs="Consolas"/>
          <w:color w:val="1F497D"/>
          <w:sz w:val="18"/>
          <w:szCs w:val="18"/>
          <w:lang w:val="ru-RU"/>
        </w:rPr>
        <w:t> </w:t>
      </w:r>
      <w:r w:rsidRPr="00782EAB">
        <w:rPr>
          <w:rFonts w:ascii="Consolas" w:hAnsi="Consolas" w:cs="Consolas"/>
          <w:color w:val="FF0000"/>
          <w:sz w:val="18"/>
          <w:szCs w:val="18"/>
          <w:lang w:val="ru-RU"/>
        </w:rPr>
        <w:t>YW4</w:t>
      </w:r>
      <w:r w:rsidRPr="00782EAB">
        <w:rPr>
          <w:rFonts w:ascii="Consolas" w:hAnsi="Consolas" w:cs="Consolas"/>
          <w:sz w:val="18"/>
          <w:szCs w:val="18"/>
          <w:lang w:val="ru-RU"/>
        </w:rPr>
        <w:t>=[Неделя_4], Y=[Год Н]]</w:t>
      </w:r>
    </w:p>
    <w:p w:rsidR="0045406D" w:rsidRPr="00782EAB" w:rsidRDefault="0045406D" w:rsidP="00E159C2">
      <w:pPr>
        <w:rPr>
          <w:lang w:val="ru-RU"/>
        </w:rPr>
      </w:pPr>
      <w:r w:rsidRPr="00782EAB">
        <w:rPr>
          <w:lang w:val="ru-RU"/>
        </w:rPr>
        <w:t>Где в свою очередь:</w:t>
      </w:r>
    </w:p>
    <w:p w:rsidR="0045406D" w:rsidRPr="00782EAB" w:rsidRDefault="0045406D" w:rsidP="0011716A">
      <w:pPr>
        <w:pStyle w:val="a3"/>
        <w:numPr>
          <w:ilvl w:val="0"/>
          <w:numId w:val="13"/>
        </w:numPr>
        <w:rPr>
          <w:lang w:val="ru-RU"/>
        </w:rPr>
      </w:pPr>
      <w:r w:rsidRPr="00782EAB">
        <w:rPr>
          <w:lang w:val="ru-RU"/>
        </w:rPr>
        <w:t>YW2 – задает уровень для 2-х недельных циклов;</w:t>
      </w:r>
    </w:p>
    <w:p w:rsidR="0045406D" w:rsidRPr="00782EAB" w:rsidRDefault="0045406D" w:rsidP="0011716A">
      <w:pPr>
        <w:pStyle w:val="a3"/>
        <w:numPr>
          <w:ilvl w:val="0"/>
          <w:numId w:val="13"/>
        </w:numPr>
        <w:rPr>
          <w:lang w:val="ru-RU"/>
        </w:rPr>
      </w:pPr>
      <w:r w:rsidRPr="00782EAB">
        <w:rPr>
          <w:lang w:val="ru-RU"/>
        </w:rPr>
        <w:t>YW4 – задает уровень для 4-х недельных циклов.</w:t>
      </w:r>
    </w:p>
    <w:p w:rsidR="0045406D" w:rsidRPr="00782EAB" w:rsidRDefault="0045406D" w:rsidP="00E159C2">
      <w:pPr>
        <w:rPr>
          <w:lang w:val="ru-RU"/>
        </w:rPr>
      </w:pPr>
      <w:r w:rsidRPr="00782EAB">
        <w:rPr>
          <w:lang w:val="ru-RU"/>
        </w:rPr>
        <w:t>В результате для таких иерархий форма «Выборка элементов» будет иметь следующие возможности:</w:t>
      </w:r>
    </w:p>
    <w:p w:rsidR="0045406D" w:rsidRPr="00782EAB" w:rsidRDefault="0045406D" w:rsidP="0045406D">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54B78E00" wp14:editId="20CF8353">
            <wp:extent cx="2917825" cy="4253865"/>
            <wp:effectExtent l="0" t="0" r="0" b="0"/>
            <wp:docPr id="72" name="Рисунок 72" descr="http://blog.bitimpulse.com/image.axd?picture=030615_1055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blog.bitimpulse.com/image.axd?picture=030615_1055_12.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17825" cy="4253865"/>
                    </a:xfrm>
                    <a:prstGeom prst="rect">
                      <a:avLst/>
                    </a:prstGeom>
                    <a:noFill/>
                    <a:ln>
                      <a:noFill/>
                    </a:ln>
                  </pic:spPr>
                </pic:pic>
              </a:graphicData>
            </a:graphic>
          </wp:inline>
        </w:drawing>
      </w:r>
      <w:r w:rsidRPr="00782EAB">
        <w:rPr>
          <w:rFonts w:ascii="Verdana" w:hAnsi="Verdana"/>
          <w:noProof/>
          <w:color w:val="000000"/>
          <w:sz w:val="15"/>
          <w:szCs w:val="15"/>
        </w:rPr>
        <w:drawing>
          <wp:inline distT="0" distB="0" distL="0" distR="0" wp14:anchorId="53EDBB27" wp14:editId="6231A341">
            <wp:extent cx="2934335" cy="4253865"/>
            <wp:effectExtent l="0" t="0" r="0" b="0"/>
            <wp:docPr id="71" name="Рисунок 71" descr="http://blog.bitimpulse.com/image.axd?picture=030615_1055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blog.bitimpulse.com/image.axd?picture=030615_1055_13.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34335" cy="4253865"/>
                    </a:xfrm>
                    <a:prstGeom prst="rect">
                      <a:avLst/>
                    </a:prstGeom>
                    <a:noFill/>
                    <a:ln>
                      <a:noFill/>
                    </a:ln>
                  </pic:spPr>
                </pic:pic>
              </a:graphicData>
            </a:graphic>
          </wp:inline>
        </w:drawing>
      </w:r>
    </w:p>
    <w:p w:rsidR="0045406D" w:rsidRPr="00782EAB" w:rsidRDefault="0045406D" w:rsidP="00901C12">
      <w:pPr>
        <w:rPr>
          <w:lang w:val="ru-RU"/>
        </w:rPr>
      </w:pPr>
      <w:r w:rsidRPr="00782EAB">
        <w:rPr>
          <w:lang w:val="ru-RU"/>
        </w:rPr>
        <w:t>Кроме того необходимо указать период :</w:t>
      </w:r>
    </w:p>
    <w:p w:rsidR="0045406D" w:rsidRPr="00782EAB" w:rsidRDefault="0045406D" w:rsidP="0045406D">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2550D785" wp14:editId="2968DA2A">
            <wp:extent cx="3983355" cy="3808730"/>
            <wp:effectExtent l="0" t="0" r="0" b="1270"/>
            <wp:docPr id="70" name="Рисунок 70" descr="http://blog.bitimpulse.com/image.axd?picture=030615_1055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blog.bitimpulse.com/image.axd?picture=030615_1055_14.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983355" cy="3808730"/>
                    </a:xfrm>
                    <a:prstGeom prst="rect">
                      <a:avLst/>
                    </a:prstGeom>
                    <a:noFill/>
                    <a:ln>
                      <a:noFill/>
                    </a:ln>
                  </pic:spPr>
                </pic:pic>
              </a:graphicData>
            </a:graphic>
          </wp:inline>
        </w:drawing>
      </w:r>
    </w:p>
    <w:p w:rsidR="0045406D" w:rsidRPr="00782EAB" w:rsidRDefault="0045406D" w:rsidP="0045406D">
      <w:pPr>
        <w:pStyle w:val="2"/>
        <w:rPr>
          <w:sz w:val="48"/>
          <w:szCs w:val="48"/>
          <w:lang w:val="ru-RU"/>
        </w:rPr>
      </w:pPr>
      <w:bookmarkStart w:id="30" w:name="_Toc6570977"/>
      <w:r w:rsidRPr="00782EAB">
        <w:rPr>
          <w:lang w:val="ru-RU"/>
        </w:rPr>
        <w:t>Оптимизация рассылки сообщений пользователям</w:t>
      </w:r>
      <w:bookmarkEnd w:id="30"/>
    </w:p>
    <w:p w:rsidR="0045406D" w:rsidRPr="00782EAB" w:rsidRDefault="0045406D" w:rsidP="00901C12">
      <w:pPr>
        <w:rPr>
          <w:lang w:val="ru-RU"/>
        </w:rPr>
      </w:pPr>
      <w:r w:rsidRPr="00782EAB">
        <w:rPr>
          <w:lang w:val="ru-RU"/>
        </w:rPr>
        <w:t>В новой версии появился удобный фильтр:</w:t>
      </w:r>
    </w:p>
    <w:p w:rsidR="0045406D" w:rsidRPr="00782EAB" w:rsidRDefault="0045406D" w:rsidP="0045406D">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368656B9" wp14:editId="5AB9CC66">
            <wp:extent cx="4874260" cy="3928110"/>
            <wp:effectExtent l="0" t="0" r="2540" b="0"/>
            <wp:docPr id="69" name="Рисунок 69" descr="http://blog.bitimpulse.com/image.axd?picture=030615_1055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blog.bitimpulse.com/image.axd?picture=030615_1055_15.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874260" cy="3928110"/>
                    </a:xfrm>
                    <a:prstGeom prst="rect">
                      <a:avLst/>
                    </a:prstGeom>
                    <a:noFill/>
                    <a:ln>
                      <a:noFill/>
                    </a:ln>
                  </pic:spPr>
                </pic:pic>
              </a:graphicData>
            </a:graphic>
          </wp:inline>
        </w:drawing>
      </w:r>
    </w:p>
    <w:p w:rsidR="004A5DEC" w:rsidRPr="00782EAB" w:rsidRDefault="004A5DEC" w:rsidP="004A5DEC">
      <w:pPr>
        <w:pStyle w:val="1"/>
        <w:rPr>
          <w:lang w:val="ru-RU"/>
        </w:rPr>
      </w:pPr>
      <w:bookmarkStart w:id="31" w:name="_Toc6570978"/>
      <w:r w:rsidRPr="00782EAB">
        <w:rPr>
          <w:lang w:val="ru-RU" w:eastAsia="en-US"/>
        </w:rPr>
        <w:t xml:space="preserve">Новые возможности в версии </w:t>
      </w:r>
      <w:r w:rsidRPr="00782EAB">
        <w:rPr>
          <w:lang w:val="ru-RU"/>
        </w:rPr>
        <w:t>4.110</w:t>
      </w:r>
      <w:bookmarkEnd w:id="31"/>
    </w:p>
    <w:p w:rsidR="00764CE6" w:rsidRPr="00782EAB" w:rsidRDefault="00764CE6" w:rsidP="00764CE6">
      <w:pPr>
        <w:pStyle w:val="2"/>
        <w:rPr>
          <w:sz w:val="48"/>
          <w:szCs w:val="48"/>
          <w:lang w:val="ru-RU"/>
        </w:rPr>
      </w:pPr>
      <w:bookmarkStart w:id="32" w:name="_Toc6570979"/>
      <w:r w:rsidRPr="00782EAB">
        <w:rPr>
          <w:lang w:val="ru-RU"/>
        </w:rPr>
        <w:t>Расширен функционал плавающего периода</w:t>
      </w:r>
      <w:bookmarkEnd w:id="32"/>
    </w:p>
    <w:p w:rsidR="00764CE6" w:rsidRPr="00782EAB" w:rsidRDefault="00764CE6" w:rsidP="00901C12">
      <w:pPr>
        <w:rPr>
          <w:lang w:val="ru-RU"/>
        </w:rPr>
      </w:pPr>
      <w:r w:rsidRPr="00782EAB">
        <w:rPr>
          <w:lang w:val="ru-RU"/>
        </w:rPr>
        <w:t>Предлагаем более расширенный функционал плавающего периода:</w:t>
      </w:r>
    </w:p>
    <w:p w:rsidR="00764CE6" w:rsidRPr="00782EAB" w:rsidRDefault="00764CE6" w:rsidP="00764CE6">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24E3530D" wp14:editId="3FF5E613">
            <wp:extent cx="3975735" cy="5764530"/>
            <wp:effectExtent l="0" t="0" r="5715" b="7620"/>
            <wp:docPr id="90" name="Рисунок 90" descr="http://blog.bitimpulse.com/image.axd?picture=042915_1144_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blog.bitimpulse.com/image.axd?picture=042915_1144_1_1.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975735" cy="5764530"/>
                    </a:xfrm>
                    <a:prstGeom prst="rect">
                      <a:avLst/>
                    </a:prstGeom>
                    <a:noFill/>
                    <a:ln>
                      <a:noFill/>
                    </a:ln>
                  </pic:spPr>
                </pic:pic>
              </a:graphicData>
            </a:graphic>
          </wp:inline>
        </w:drawing>
      </w:r>
    </w:p>
    <w:p w:rsidR="00764CE6" w:rsidRPr="00782EAB" w:rsidRDefault="00764CE6" w:rsidP="00901C12">
      <w:pPr>
        <w:rPr>
          <w:lang w:val="ru-RU"/>
        </w:rPr>
      </w:pPr>
      <w:r w:rsidRPr="00782EAB">
        <w:rPr>
          <w:lang w:val="ru-RU"/>
        </w:rPr>
        <w:t>Данный функционал предлагает пользователю проанализировать не только прошедший период, но и настроить выборку на последующие дни/недели/месяцы/годы либо указать промежуток времени.</w:t>
      </w:r>
    </w:p>
    <w:p w:rsidR="00764CE6" w:rsidRPr="00782EAB" w:rsidRDefault="00764CE6" w:rsidP="00901C12">
      <w:pPr>
        <w:rPr>
          <w:lang w:val="ru-RU"/>
        </w:rPr>
      </w:pPr>
      <w:r w:rsidRPr="00782EAB">
        <w:rPr>
          <w:lang w:val="ru-RU"/>
        </w:rPr>
        <w:t>Кроме того, появилась возможность задать смещение относительно текущей даты.</w:t>
      </w:r>
    </w:p>
    <w:p w:rsidR="00764CE6" w:rsidRPr="00782EAB" w:rsidRDefault="00764CE6" w:rsidP="00901C12">
      <w:pPr>
        <w:rPr>
          <w:lang w:val="ru-RU"/>
        </w:rPr>
      </w:pPr>
      <w:r w:rsidRPr="00782EAB">
        <w:rPr>
          <w:lang w:val="ru-RU"/>
        </w:rPr>
        <w:t>Давайте рассмотрим пример отчета. Допустим, текущая дата 01.09.2007. Задача заключается в том, что нам необходимо анализировать продажи каждые 5 дней начиная с 21.08.2007 года. Для этого в выборке элементов необходимо указать следующие параметры:</w:t>
      </w:r>
    </w:p>
    <w:p w:rsidR="00764CE6" w:rsidRPr="00782EAB" w:rsidRDefault="00764CE6" w:rsidP="00764CE6">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57884443" wp14:editId="21AFA49E">
            <wp:extent cx="3975735" cy="5764530"/>
            <wp:effectExtent l="0" t="0" r="5715" b="7620"/>
            <wp:docPr id="89" name="Рисунок 89" descr="http://blog.bitimpulse.com/image.axd?picture=042915_1144_2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blog.bitimpulse.com/image.axd?picture=042915_1144_2_1.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975735" cy="5764530"/>
                    </a:xfrm>
                    <a:prstGeom prst="rect">
                      <a:avLst/>
                    </a:prstGeom>
                    <a:noFill/>
                    <a:ln>
                      <a:noFill/>
                    </a:ln>
                  </pic:spPr>
                </pic:pic>
              </a:graphicData>
            </a:graphic>
          </wp:inline>
        </w:drawing>
      </w:r>
    </w:p>
    <w:p w:rsidR="00764CE6" w:rsidRPr="00782EAB" w:rsidRDefault="00764CE6" w:rsidP="00764CE6">
      <w:pPr>
        <w:pStyle w:val="2"/>
        <w:rPr>
          <w:sz w:val="48"/>
          <w:szCs w:val="48"/>
          <w:lang w:val="ru-RU"/>
        </w:rPr>
      </w:pPr>
      <w:bookmarkStart w:id="33" w:name="_Toc6570980"/>
      <w:r w:rsidRPr="00782EAB">
        <w:rPr>
          <w:lang w:val="ru-RU"/>
        </w:rPr>
        <w:t>Возможность задавать одинаковую ширину для столбцов и одинаковую высоту для строк</w:t>
      </w:r>
      <w:bookmarkEnd w:id="33"/>
    </w:p>
    <w:p w:rsidR="00764CE6" w:rsidRPr="00782EAB" w:rsidRDefault="00764CE6" w:rsidP="00901C12">
      <w:pPr>
        <w:rPr>
          <w:lang w:val="ru-RU"/>
        </w:rPr>
      </w:pPr>
      <w:r w:rsidRPr="00782EAB">
        <w:rPr>
          <w:lang w:val="ru-RU"/>
        </w:rPr>
        <w:t xml:space="preserve">На панели инструментов в пункте меню </w:t>
      </w:r>
      <w:r w:rsidRPr="00782EAB">
        <w:rPr>
          <w:b/>
          <w:lang w:val="ru-RU"/>
        </w:rPr>
        <w:t>Таблица</w:t>
      </w:r>
      <w:r w:rsidRPr="00782EAB">
        <w:rPr>
          <w:lang w:val="ru-RU"/>
        </w:rPr>
        <w:t xml:space="preserve"> появился новый подпункт:</w:t>
      </w:r>
    </w:p>
    <w:p w:rsidR="00764CE6" w:rsidRPr="00782EAB" w:rsidRDefault="00764CE6" w:rsidP="00764CE6">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6A4B18EA" wp14:editId="5E07A8D7">
            <wp:extent cx="2592070" cy="4818380"/>
            <wp:effectExtent l="0" t="0" r="0" b="1270"/>
            <wp:docPr id="88" name="Рисунок 88" descr="http://blog.bitimpulse.com/image.axd?picture=042915_1144_3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blog.bitimpulse.com/image.axd?picture=042915_1144_3_1.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592070" cy="4818380"/>
                    </a:xfrm>
                    <a:prstGeom prst="rect">
                      <a:avLst/>
                    </a:prstGeom>
                    <a:noFill/>
                    <a:ln>
                      <a:noFill/>
                    </a:ln>
                  </pic:spPr>
                </pic:pic>
              </a:graphicData>
            </a:graphic>
          </wp:inline>
        </w:drawing>
      </w:r>
    </w:p>
    <w:p w:rsidR="00764CE6" w:rsidRPr="00782EAB" w:rsidRDefault="00764CE6" w:rsidP="00901C12">
      <w:pPr>
        <w:rPr>
          <w:lang w:val="ru-RU"/>
        </w:rPr>
      </w:pPr>
      <w:r w:rsidRPr="00782EAB">
        <w:rPr>
          <w:lang w:val="ru-RU"/>
        </w:rPr>
        <w:t>Данный подпункт меню позволяет пользователю задавать одинаковую ширину для всех столбцов и одинаковую высоту для всех строк таблицы:</w:t>
      </w:r>
    </w:p>
    <w:p w:rsidR="00764CE6" w:rsidRPr="00782EAB" w:rsidRDefault="00764CE6" w:rsidP="00764CE6">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66E52628" wp14:editId="7FF5B581">
            <wp:extent cx="2075180" cy="1256030"/>
            <wp:effectExtent l="0" t="0" r="1270" b="1270"/>
            <wp:docPr id="87" name="Рисунок 87" descr="http://blog.bitimpulse.com/image.axd?picture=042915_1144_4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blog.bitimpulse.com/image.axd?picture=042915_1144_4_1.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075180" cy="1256030"/>
                    </a:xfrm>
                    <a:prstGeom prst="rect">
                      <a:avLst/>
                    </a:prstGeom>
                    <a:noFill/>
                    <a:ln>
                      <a:noFill/>
                    </a:ln>
                  </pic:spPr>
                </pic:pic>
              </a:graphicData>
            </a:graphic>
          </wp:inline>
        </w:drawing>
      </w:r>
    </w:p>
    <w:p w:rsidR="00764CE6" w:rsidRPr="00782EAB" w:rsidRDefault="00764CE6" w:rsidP="00764CE6">
      <w:pPr>
        <w:pStyle w:val="2"/>
        <w:rPr>
          <w:sz w:val="48"/>
          <w:szCs w:val="48"/>
          <w:lang w:val="ru-RU"/>
        </w:rPr>
      </w:pPr>
      <w:bookmarkStart w:id="34" w:name="_Toc6570981"/>
      <w:r w:rsidRPr="00782EAB">
        <w:rPr>
          <w:lang w:val="ru-RU"/>
        </w:rPr>
        <w:t>Улучшена форма выбора типа циферблата</w:t>
      </w:r>
      <w:bookmarkEnd w:id="34"/>
    </w:p>
    <w:p w:rsidR="00764CE6" w:rsidRPr="00782EAB" w:rsidRDefault="00764CE6" w:rsidP="00901C12">
      <w:pPr>
        <w:rPr>
          <w:lang w:val="ru-RU"/>
        </w:rPr>
      </w:pPr>
      <w:r w:rsidRPr="00782EAB">
        <w:rPr>
          <w:lang w:val="ru-RU"/>
        </w:rPr>
        <w:t>В новой версии предлагаем улучшенную, более динамичную форму выбора циферблатов:</w:t>
      </w:r>
    </w:p>
    <w:p w:rsidR="00764CE6" w:rsidRPr="00782EAB" w:rsidRDefault="00764CE6" w:rsidP="00764CE6">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10410210" wp14:editId="28F8DE61">
            <wp:extent cx="3021330" cy="3832225"/>
            <wp:effectExtent l="0" t="0" r="7620" b="0"/>
            <wp:docPr id="86" name="Рисунок 86" descr="http://blog.bitimpulse.com/image.axd?picture=042915_1144_5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blog.bitimpulse.com/image.axd?picture=042915_1144_5_1.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021330" cy="3832225"/>
                    </a:xfrm>
                    <a:prstGeom prst="rect">
                      <a:avLst/>
                    </a:prstGeom>
                    <a:noFill/>
                    <a:ln>
                      <a:noFill/>
                    </a:ln>
                  </pic:spPr>
                </pic:pic>
              </a:graphicData>
            </a:graphic>
          </wp:inline>
        </w:drawing>
      </w:r>
    </w:p>
    <w:p w:rsidR="00764CE6" w:rsidRPr="00782EAB" w:rsidRDefault="00764CE6" w:rsidP="00764CE6">
      <w:pPr>
        <w:pStyle w:val="2"/>
        <w:rPr>
          <w:sz w:val="48"/>
          <w:szCs w:val="48"/>
          <w:lang w:val="ru-RU"/>
        </w:rPr>
      </w:pPr>
      <w:bookmarkStart w:id="35" w:name="_Toc6570982"/>
      <w:r w:rsidRPr="00782EAB">
        <w:rPr>
          <w:lang w:val="ru-RU"/>
        </w:rPr>
        <w:t>Опция в админ. модуле «Показывать визуальные итоги» по умолчанию</w:t>
      </w:r>
      <w:bookmarkEnd w:id="35"/>
    </w:p>
    <w:p w:rsidR="00764CE6" w:rsidRPr="00782EAB" w:rsidRDefault="00764CE6" w:rsidP="00901C12">
      <w:pPr>
        <w:rPr>
          <w:lang w:val="ru-RU"/>
        </w:rPr>
      </w:pPr>
      <w:r w:rsidRPr="00782EAB">
        <w:rPr>
          <w:lang w:val="ru-RU"/>
        </w:rPr>
        <w:t>В модуле администрирования на закладке Профили дизайнера добавлена опция «Показывать визуальные итоги»:</w:t>
      </w:r>
    </w:p>
    <w:p w:rsidR="00764CE6" w:rsidRPr="00782EAB" w:rsidRDefault="00764CE6" w:rsidP="00764CE6">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6E77FC69" wp14:editId="0C1B4BCC">
            <wp:extent cx="6122670" cy="4683125"/>
            <wp:effectExtent l="0" t="0" r="0" b="3175"/>
            <wp:docPr id="85" name="Рисунок 85" descr="http://blog.bitimpulse.com/image.axd?picture=042915_1144_6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blog.bitimpulse.com/image.axd?picture=042915_1144_6_1.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2670" cy="4683125"/>
                    </a:xfrm>
                    <a:prstGeom prst="rect">
                      <a:avLst/>
                    </a:prstGeom>
                    <a:noFill/>
                    <a:ln>
                      <a:noFill/>
                    </a:ln>
                  </pic:spPr>
                </pic:pic>
              </a:graphicData>
            </a:graphic>
          </wp:inline>
        </w:drawing>
      </w:r>
    </w:p>
    <w:p w:rsidR="00764CE6" w:rsidRPr="00782EAB" w:rsidRDefault="00764CE6" w:rsidP="00901C12">
      <w:pPr>
        <w:rPr>
          <w:lang w:val="ru-RU"/>
        </w:rPr>
      </w:pPr>
      <w:r w:rsidRPr="00782EAB">
        <w:rPr>
          <w:lang w:val="ru-RU"/>
        </w:rPr>
        <w:t>По умолчанию галочка не стоит.</w:t>
      </w:r>
    </w:p>
    <w:p w:rsidR="00764CE6" w:rsidRPr="00782EAB" w:rsidRDefault="00764CE6" w:rsidP="00901C12">
      <w:pPr>
        <w:rPr>
          <w:lang w:val="ru-RU"/>
        </w:rPr>
      </w:pPr>
      <w:r w:rsidRPr="00782EAB">
        <w:rPr>
          <w:lang w:val="ru-RU"/>
        </w:rPr>
        <w:t>Если администратор установит для выбранного профиля данную галочку, то визуальные итоги будут отображаться в новых отчетах по умолчанию. Для созданных ранее отчетов сохранятся их настройки.</w:t>
      </w:r>
    </w:p>
    <w:p w:rsidR="00764CE6" w:rsidRPr="00782EAB" w:rsidRDefault="00764CE6" w:rsidP="00764CE6">
      <w:pPr>
        <w:pStyle w:val="2"/>
        <w:rPr>
          <w:sz w:val="48"/>
          <w:szCs w:val="48"/>
          <w:lang w:val="ru-RU"/>
        </w:rPr>
      </w:pPr>
      <w:bookmarkStart w:id="36" w:name="_Toc6570983"/>
      <w:r w:rsidRPr="00782EAB">
        <w:rPr>
          <w:lang w:val="ru-RU"/>
        </w:rPr>
        <w:lastRenderedPageBreak/>
        <w:t>Опция в админ. модуле «Игнорировать права пользователя» на отчет при рассылке по почте</w:t>
      </w:r>
      <w:bookmarkEnd w:id="36"/>
    </w:p>
    <w:p w:rsidR="00764CE6" w:rsidRPr="00782EAB" w:rsidRDefault="00764CE6" w:rsidP="00764CE6">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0E378A22" wp14:editId="03BAF699">
            <wp:extent cx="6122670" cy="5287645"/>
            <wp:effectExtent l="0" t="0" r="0" b="8255"/>
            <wp:docPr id="84" name="Рисунок 84" descr="http://blog.bitimpulse.com/image.axd?picture=042915_1144_7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blog.bitimpulse.com/image.axd?picture=042915_1144_7_1.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2670" cy="5287645"/>
                    </a:xfrm>
                    <a:prstGeom prst="rect">
                      <a:avLst/>
                    </a:prstGeom>
                    <a:noFill/>
                    <a:ln>
                      <a:noFill/>
                    </a:ln>
                  </pic:spPr>
                </pic:pic>
              </a:graphicData>
            </a:graphic>
          </wp:inline>
        </w:drawing>
      </w:r>
    </w:p>
    <w:p w:rsidR="00764CE6" w:rsidRPr="00782EAB" w:rsidRDefault="00764CE6" w:rsidP="00901C12">
      <w:pPr>
        <w:rPr>
          <w:lang w:val="ru-RU"/>
        </w:rPr>
      </w:pPr>
      <w:r w:rsidRPr="00782EAB">
        <w:rPr>
          <w:lang w:val="ru-RU"/>
        </w:rPr>
        <w:t>Данная опция дает возможность администратору настроить рассылку отчетов даже для тех пользователей, которые не имеют прав на данный отчет.</w:t>
      </w:r>
    </w:p>
    <w:p w:rsidR="004A5DEC" w:rsidRPr="00782EAB" w:rsidRDefault="004A5DEC" w:rsidP="004A5DEC">
      <w:pPr>
        <w:pStyle w:val="1"/>
        <w:rPr>
          <w:lang w:val="ru-RU"/>
        </w:rPr>
      </w:pPr>
      <w:bookmarkStart w:id="37" w:name="_Toc6570984"/>
      <w:r w:rsidRPr="00782EAB">
        <w:rPr>
          <w:lang w:val="ru-RU" w:eastAsia="en-US"/>
        </w:rPr>
        <w:t xml:space="preserve">Новые возможности в версии </w:t>
      </w:r>
      <w:r w:rsidRPr="00782EAB">
        <w:rPr>
          <w:lang w:val="ru-RU"/>
        </w:rPr>
        <w:t>4.120</w:t>
      </w:r>
      <w:bookmarkEnd w:id="37"/>
    </w:p>
    <w:p w:rsidR="000453E0" w:rsidRPr="00782EAB" w:rsidRDefault="000453E0" w:rsidP="000453E0">
      <w:pPr>
        <w:pStyle w:val="2"/>
        <w:rPr>
          <w:sz w:val="48"/>
          <w:szCs w:val="48"/>
          <w:lang w:val="ru-RU"/>
        </w:rPr>
      </w:pPr>
      <w:bookmarkStart w:id="38" w:name="_Toc6570985"/>
      <w:r w:rsidRPr="00782EAB">
        <w:rPr>
          <w:lang w:val="ru-RU"/>
        </w:rPr>
        <w:t>Поиск  в дереве иерархий, мер и наборов</w:t>
      </w:r>
      <w:bookmarkEnd w:id="38"/>
    </w:p>
    <w:p w:rsidR="000453E0" w:rsidRPr="00782EAB" w:rsidRDefault="000453E0" w:rsidP="00901C12">
      <w:pPr>
        <w:rPr>
          <w:lang w:val="ru-RU"/>
        </w:rPr>
      </w:pPr>
      <w:r w:rsidRPr="00782EAB">
        <w:rPr>
          <w:lang w:val="ru-RU"/>
        </w:rPr>
        <w:t>В новой версии появилась возможность быстрого поиска в дереве иерархий, мер и наборов:</w:t>
      </w:r>
    </w:p>
    <w:p w:rsidR="000453E0" w:rsidRPr="00782EAB" w:rsidRDefault="000453E0" w:rsidP="000453E0">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3693008F" wp14:editId="40893189">
            <wp:extent cx="6122670" cy="3482975"/>
            <wp:effectExtent l="0" t="0" r="0" b="3175"/>
            <wp:docPr id="95" name="Рисунок 95" descr="http://blog.bitimpulse.com/image.axd?picture=101315_084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blog.bitimpulse.com/image.axd?picture=101315_0841_1.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2670" cy="3482975"/>
                    </a:xfrm>
                    <a:prstGeom prst="rect">
                      <a:avLst/>
                    </a:prstGeom>
                    <a:noFill/>
                    <a:ln>
                      <a:noFill/>
                    </a:ln>
                  </pic:spPr>
                </pic:pic>
              </a:graphicData>
            </a:graphic>
          </wp:inline>
        </w:drawing>
      </w:r>
    </w:p>
    <w:p w:rsidR="000453E0" w:rsidRPr="00782EAB" w:rsidRDefault="000453E0" w:rsidP="00901C12">
      <w:pPr>
        <w:rPr>
          <w:lang w:val="ru-RU"/>
        </w:rPr>
      </w:pPr>
      <w:r w:rsidRPr="00782EAB">
        <w:rPr>
          <w:lang w:val="ru-RU"/>
        </w:rPr>
        <w:t>Это позволит Вам значительно сократить время поиска необходимого элемента и оптимизировать свою работу.</w:t>
      </w:r>
    </w:p>
    <w:p w:rsidR="000453E0" w:rsidRPr="00782EAB" w:rsidRDefault="000453E0" w:rsidP="000453E0">
      <w:pPr>
        <w:pStyle w:val="2"/>
        <w:rPr>
          <w:sz w:val="48"/>
          <w:szCs w:val="48"/>
          <w:lang w:val="ru-RU"/>
        </w:rPr>
      </w:pPr>
      <w:bookmarkStart w:id="39" w:name="_Toc6570986"/>
      <w:r w:rsidRPr="00782EAB">
        <w:rPr>
          <w:lang w:val="ru-RU"/>
        </w:rPr>
        <w:t>Оптимизация алгоритма подготовки страницы отчета к обновлению данных</w:t>
      </w:r>
      <w:bookmarkEnd w:id="39"/>
    </w:p>
    <w:p w:rsidR="000453E0" w:rsidRPr="00782EAB" w:rsidRDefault="000453E0" w:rsidP="00901C12">
      <w:pPr>
        <w:rPr>
          <w:lang w:val="ru-RU"/>
        </w:rPr>
      </w:pPr>
      <w:r w:rsidRPr="00782EAB">
        <w:rPr>
          <w:lang w:val="ru-RU"/>
        </w:rPr>
        <w:t>Оптимизирован алгоритм подготовки страницы отчета к обновлению данных: оптимизирована фильтрация вычислительных мер/элементов /наборов, используемых на странице отчета и во вложенных вычисляемых мерах/элементах /наборах.</w:t>
      </w:r>
    </w:p>
    <w:p w:rsidR="000453E0" w:rsidRPr="00782EAB" w:rsidRDefault="000453E0" w:rsidP="000453E0">
      <w:pPr>
        <w:pStyle w:val="2"/>
        <w:rPr>
          <w:sz w:val="48"/>
          <w:szCs w:val="48"/>
          <w:lang w:val="ru-RU"/>
        </w:rPr>
      </w:pPr>
      <w:bookmarkStart w:id="40" w:name="_Toc6570987"/>
      <w:r w:rsidRPr="00782EAB">
        <w:rPr>
          <w:lang w:val="ru-RU"/>
        </w:rPr>
        <w:t>Возможность устанавливать таймаут на соединение с Analysis Services</w:t>
      </w:r>
      <w:bookmarkEnd w:id="40"/>
    </w:p>
    <w:p w:rsidR="000453E0" w:rsidRPr="00782EAB" w:rsidRDefault="000453E0" w:rsidP="00901C12">
      <w:pPr>
        <w:rPr>
          <w:lang w:val="ru-RU"/>
        </w:rPr>
      </w:pPr>
      <w:r w:rsidRPr="00782EAB">
        <w:rPr>
          <w:lang w:val="ru-RU"/>
        </w:rPr>
        <w:t>Нами дополнительно разработан функционал, позволяющий изменять время соединения с Analysis Services. В конфигурационных файлах</w:t>
      </w:r>
      <w:r w:rsidRPr="00782EAB">
        <w:rPr>
          <w:rStyle w:val="apple-converted-space"/>
          <w:rFonts w:ascii="Verdana" w:hAnsi="Verdana"/>
          <w:color w:val="000000"/>
          <w:sz w:val="15"/>
          <w:szCs w:val="15"/>
          <w:lang w:val="ru-RU"/>
        </w:rPr>
        <w:t> </w:t>
      </w:r>
      <w:r w:rsidRPr="00782EAB">
        <w:rPr>
          <w:lang w:val="ru-RU"/>
        </w:rPr>
        <w:t>web.config и bin\batscheduleservice.exe.config в olapProcessPool добавлен параметр</w:t>
      </w:r>
      <w:r w:rsidRPr="00782EAB">
        <w:rPr>
          <w:rStyle w:val="apple-converted-space"/>
          <w:rFonts w:ascii="Verdana" w:hAnsi="Verdana"/>
          <w:color w:val="000000"/>
          <w:sz w:val="15"/>
          <w:szCs w:val="15"/>
          <w:lang w:val="ru-RU"/>
        </w:rPr>
        <w:t> </w:t>
      </w:r>
      <w:r w:rsidRPr="00782EAB">
        <w:rPr>
          <w:b/>
          <w:lang w:val="ru-RU"/>
        </w:rPr>
        <w:t>ConnectTimeout</w:t>
      </w:r>
    </w:p>
    <w:p w:rsidR="000453E0" w:rsidRPr="00782EAB" w:rsidRDefault="000453E0" w:rsidP="000453E0">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6A3E2876" wp14:editId="6DA332F2">
            <wp:extent cx="6122670" cy="803275"/>
            <wp:effectExtent l="0" t="0" r="0" b="0"/>
            <wp:docPr id="94" name="Рисунок 94" descr="http://blog.bitimpulse.com/image.axd?picture=101315_0841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blog.bitimpulse.com/image.axd?picture=101315_0841_2.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2670" cy="803275"/>
                    </a:xfrm>
                    <a:prstGeom prst="rect">
                      <a:avLst/>
                    </a:prstGeom>
                    <a:noFill/>
                    <a:ln>
                      <a:noFill/>
                    </a:ln>
                  </pic:spPr>
                </pic:pic>
              </a:graphicData>
            </a:graphic>
          </wp:inline>
        </w:drawing>
      </w:r>
    </w:p>
    <w:p w:rsidR="000453E0" w:rsidRPr="00782EAB" w:rsidRDefault="000453E0" w:rsidP="003E10B6">
      <w:pPr>
        <w:rPr>
          <w:lang w:val="ru-RU"/>
        </w:rPr>
      </w:pPr>
      <w:r w:rsidRPr="00782EAB">
        <w:rPr>
          <w:lang w:val="ru-RU"/>
        </w:rPr>
        <w:t>По умолчанию</w:t>
      </w:r>
      <w:r w:rsidRPr="00782EAB">
        <w:rPr>
          <w:b/>
          <w:lang w:val="ru-RU"/>
        </w:rPr>
        <w:t> ConnectTimeout</w:t>
      </w:r>
      <w:r w:rsidRPr="00782EAB">
        <w:rPr>
          <w:lang w:val="ru-RU"/>
        </w:rPr>
        <w:t>=60 секунд.</w:t>
      </w:r>
    </w:p>
    <w:p w:rsidR="000453E0" w:rsidRPr="00782EAB" w:rsidRDefault="000453E0" w:rsidP="000453E0">
      <w:pPr>
        <w:pStyle w:val="2"/>
        <w:rPr>
          <w:sz w:val="48"/>
          <w:szCs w:val="48"/>
          <w:lang w:val="ru-RU"/>
        </w:rPr>
      </w:pPr>
      <w:bookmarkStart w:id="41" w:name="_Toc6570988"/>
      <w:r w:rsidRPr="00782EAB">
        <w:rPr>
          <w:lang w:val="ru-RU"/>
        </w:rPr>
        <w:t>Оптимизация сортировки</w:t>
      </w:r>
      <w:bookmarkEnd w:id="41"/>
    </w:p>
    <w:p w:rsidR="000453E0" w:rsidRPr="00782EAB" w:rsidRDefault="000453E0" w:rsidP="00901C12">
      <w:pPr>
        <w:rPr>
          <w:lang w:val="ru-RU"/>
        </w:rPr>
      </w:pPr>
      <w:r w:rsidRPr="00782EAB">
        <w:rPr>
          <w:lang w:val="ru-RU"/>
        </w:rPr>
        <w:t>Оптимизирован алгоритм генерации MDX для сортировки.</w:t>
      </w:r>
    </w:p>
    <w:p w:rsidR="000453E0" w:rsidRPr="00782EAB" w:rsidRDefault="000453E0" w:rsidP="000453E0">
      <w:pPr>
        <w:pStyle w:val="2"/>
        <w:rPr>
          <w:sz w:val="48"/>
          <w:szCs w:val="48"/>
          <w:lang w:val="ru-RU"/>
        </w:rPr>
      </w:pPr>
      <w:bookmarkStart w:id="42" w:name="_Toc6570989"/>
      <w:r w:rsidRPr="00782EAB">
        <w:rPr>
          <w:lang w:val="ru-RU"/>
        </w:rPr>
        <w:lastRenderedPageBreak/>
        <w:t>Добавили информативности в форме рассылке по почте (названий отчета, ближайшее срабатывание)</w:t>
      </w:r>
      <w:bookmarkEnd w:id="42"/>
    </w:p>
    <w:p w:rsidR="000453E0" w:rsidRPr="002D17E5" w:rsidRDefault="000453E0" w:rsidP="000453E0">
      <w:pPr>
        <w:pStyle w:val="af"/>
        <w:rPr>
          <w:rFonts w:ascii="Verdana" w:hAnsi="Verdana"/>
          <w:color w:val="FF0000"/>
          <w:sz w:val="15"/>
          <w:szCs w:val="15"/>
        </w:rPr>
      </w:pPr>
      <w:r w:rsidRPr="00782EAB">
        <w:t xml:space="preserve">В данной версии мы расширили информацию о рассылке отчетов по почте - добавили поле с </w:t>
      </w:r>
      <w:r w:rsidRPr="002D17E5">
        <w:rPr>
          <w:color w:val="FF0000"/>
        </w:rPr>
        <w:t>названием отчета и поле ближайшего срабатывания</w:t>
      </w:r>
      <w:r w:rsidRPr="002D17E5">
        <w:rPr>
          <w:rFonts w:ascii="Verdana" w:hAnsi="Verdana"/>
          <w:color w:val="FF0000"/>
          <w:sz w:val="15"/>
          <w:szCs w:val="15"/>
        </w:rPr>
        <w:t>:</w:t>
      </w:r>
    </w:p>
    <w:p w:rsidR="000453E0" w:rsidRPr="002D17E5" w:rsidRDefault="000453E0" w:rsidP="000453E0">
      <w:pPr>
        <w:pStyle w:val="af"/>
        <w:rPr>
          <w:rFonts w:ascii="Verdana" w:hAnsi="Verdana"/>
          <w:color w:val="FF0000"/>
          <w:sz w:val="15"/>
          <w:szCs w:val="15"/>
        </w:rPr>
      </w:pPr>
      <w:r w:rsidRPr="002D17E5">
        <w:rPr>
          <w:rFonts w:ascii="Verdana" w:hAnsi="Verdana"/>
          <w:noProof/>
          <w:color w:val="FF0000"/>
          <w:sz w:val="15"/>
          <w:szCs w:val="15"/>
        </w:rPr>
        <w:drawing>
          <wp:inline distT="0" distB="0" distL="0" distR="0" wp14:anchorId="29ED5F1F" wp14:editId="1266F18B">
            <wp:extent cx="6122670" cy="2806700"/>
            <wp:effectExtent l="0" t="0" r="0" b="0"/>
            <wp:docPr id="93" name="Рисунок 93" descr="http://blog.bitimpulse.com/image.axd?picture=101315_084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http://blog.bitimpulse.com/image.axd?picture=101315_0841_3.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2670" cy="2806700"/>
                    </a:xfrm>
                    <a:prstGeom prst="rect">
                      <a:avLst/>
                    </a:prstGeom>
                    <a:noFill/>
                    <a:ln>
                      <a:noFill/>
                    </a:ln>
                  </pic:spPr>
                </pic:pic>
              </a:graphicData>
            </a:graphic>
          </wp:inline>
        </w:drawing>
      </w:r>
    </w:p>
    <w:p w:rsidR="000453E0" w:rsidRPr="002D17E5" w:rsidRDefault="000453E0" w:rsidP="00901C12">
      <w:pPr>
        <w:rPr>
          <w:color w:val="FF0000"/>
          <w:lang w:val="ru-RU"/>
        </w:rPr>
      </w:pPr>
      <w:r w:rsidRPr="002D17E5">
        <w:rPr>
          <w:color w:val="FF0000"/>
          <w:lang w:val="ru-RU"/>
        </w:rPr>
        <w:t>Так же появилось контекстное меню</w:t>
      </w:r>
    </w:p>
    <w:p w:rsidR="000453E0" w:rsidRPr="00782EAB" w:rsidRDefault="000453E0" w:rsidP="000453E0">
      <w:pPr>
        <w:pStyle w:val="af"/>
        <w:rPr>
          <w:rFonts w:ascii="Verdana" w:hAnsi="Verdana"/>
          <w:color w:val="000000"/>
          <w:sz w:val="15"/>
          <w:szCs w:val="15"/>
        </w:rPr>
      </w:pPr>
      <w:r w:rsidRPr="00782EAB">
        <w:rPr>
          <w:rFonts w:ascii="Verdana" w:hAnsi="Verdana"/>
          <w:noProof/>
          <w:color w:val="000000"/>
          <w:sz w:val="15"/>
          <w:szCs w:val="15"/>
        </w:rPr>
        <w:drawing>
          <wp:inline distT="0" distB="0" distL="0" distR="0" wp14:anchorId="03D703AD" wp14:editId="6AB4A6FD">
            <wp:extent cx="6019165" cy="2607945"/>
            <wp:effectExtent l="0" t="0" r="635" b="1905"/>
            <wp:docPr id="92" name="Рисунок 92" descr="http://blog.bitimpulse.com/image.axd?picture=101315_0841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http://blog.bitimpulse.com/image.axd?picture=101315_0841_4.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019165" cy="2607945"/>
                    </a:xfrm>
                    <a:prstGeom prst="rect">
                      <a:avLst/>
                    </a:prstGeom>
                    <a:noFill/>
                    <a:ln>
                      <a:noFill/>
                    </a:ln>
                  </pic:spPr>
                </pic:pic>
              </a:graphicData>
            </a:graphic>
          </wp:inline>
        </w:drawing>
      </w:r>
    </w:p>
    <w:p w:rsidR="000453E0" w:rsidRPr="00782EAB" w:rsidRDefault="000453E0" w:rsidP="000453E0">
      <w:pPr>
        <w:pStyle w:val="2"/>
        <w:rPr>
          <w:sz w:val="48"/>
          <w:szCs w:val="48"/>
          <w:lang w:val="ru-RU"/>
        </w:rPr>
      </w:pPr>
      <w:bookmarkStart w:id="43" w:name="_Toc6570990"/>
      <w:r w:rsidRPr="00782EAB">
        <w:rPr>
          <w:lang w:val="ru-RU"/>
        </w:rPr>
        <w:t>Возможность менять состояние фильтра</w:t>
      </w:r>
      <w:bookmarkEnd w:id="43"/>
    </w:p>
    <w:p w:rsidR="000453E0" w:rsidRPr="00782EAB" w:rsidRDefault="000453E0" w:rsidP="00901C12">
      <w:pPr>
        <w:rPr>
          <w:lang w:val="ru-RU"/>
        </w:rPr>
      </w:pPr>
      <w:r w:rsidRPr="00782EAB">
        <w:rPr>
          <w:lang w:val="ru-RU"/>
        </w:rPr>
        <w:t>В форме выборки элементов на закладке «Фильтр» добавили возможность менять его состояние – «Активный»</w:t>
      </w:r>
    </w:p>
    <w:p w:rsidR="000453E0" w:rsidRPr="00782EAB" w:rsidRDefault="000453E0" w:rsidP="000453E0">
      <w:pPr>
        <w:pStyle w:val="af"/>
        <w:rPr>
          <w:rFonts w:ascii="Verdana" w:hAnsi="Verdana"/>
          <w:color w:val="000000"/>
          <w:sz w:val="15"/>
          <w:szCs w:val="15"/>
        </w:rPr>
      </w:pPr>
      <w:r w:rsidRPr="00782EAB">
        <w:rPr>
          <w:rFonts w:ascii="Verdana" w:hAnsi="Verdana"/>
          <w:noProof/>
          <w:color w:val="000000"/>
          <w:sz w:val="15"/>
          <w:szCs w:val="15"/>
        </w:rPr>
        <w:lastRenderedPageBreak/>
        <w:drawing>
          <wp:inline distT="0" distB="0" distL="0" distR="0" wp14:anchorId="2F771905" wp14:editId="070797E2">
            <wp:extent cx="4357370" cy="5780405"/>
            <wp:effectExtent l="0" t="0" r="5080" b="0"/>
            <wp:docPr id="91" name="Рисунок 91" descr="http://blog.bitimpulse.com/image.axd?picture=101315_084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http://blog.bitimpulse.com/image.axd?picture=101315_0841_5.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357370" cy="5780405"/>
                    </a:xfrm>
                    <a:prstGeom prst="rect">
                      <a:avLst/>
                    </a:prstGeom>
                    <a:noFill/>
                    <a:ln>
                      <a:noFill/>
                    </a:ln>
                  </pic:spPr>
                </pic:pic>
              </a:graphicData>
            </a:graphic>
          </wp:inline>
        </w:drawing>
      </w:r>
    </w:p>
    <w:p w:rsidR="000453E0" w:rsidRPr="00782EAB" w:rsidRDefault="000453E0" w:rsidP="000453E0">
      <w:pPr>
        <w:pStyle w:val="2"/>
        <w:rPr>
          <w:sz w:val="48"/>
          <w:szCs w:val="48"/>
          <w:lang w:val="ru-RU"/>
        </w:rPr>
      </w:pPr>
      <w:bookmarkStart w:id="44" w:name="_Toc6570991"/>
      <w:r w:rsidRPr="00782EAB">
        <w:rPr>
          <w:lang w:val="ru-RU"/>
        </w:rPr>
        <w:t>В ВАТ статистике расширили информацию о процессе обновления страницы</w:t>
      </w:r>
      <w:bookmarkEnd w:id="44"/>
    </w:p>
    <w:p w:rsidR="000453E0" w:rsidRPr="00782EAB" w:rsidRDefault="000453E0" w:rsidP="00901C12">
      <w:pPr>
        <w:rPr>
          <w:lang w:val="ru-RU"/>
        </w:rPr>
      </w:pPr>
      <w:r w:rsidRPr="00782EAB">
        <w:rPr>
          <w:lang w:val="ru-RU"/>
        </w:rPr>
        <w:t>Представляем Вам обновленный куб статистики ВАТ</w:t>
      </w:r>
    </w:p>
    <w:p w:rsidR="000453E0" w:rsidRPr="00782EAB" w:rsidRDefault="00175883" w:rsidP="00901C12">
      <w:pPr>
        <w:rPr>
          <w:lang w:val="ru-RU"/>
        </w:rPr>
      </w:pPr>
      <w:hyperlink r:id="rId90" w:history="1">
        <w:r w:rsidR="000453E0" w:rsidRPr="00782EAB">
          <w:rPr>
            <w:rStyle w:val="ab"/>
            <w:rFonts w:ascii="Verdana" w:eastAsiaTheme="majorEastAsia" w:hAnsi="Verdana"/>
            <w:sz w:val="15"/>
            <w:szCs w:val="15"/>
            <w:lang w:val="ru-RU"/>
          </w:rPr>
          <w:t>http://download.bitimpulse.com/public/bat/statistics/cube_v6.zip</w:t>
        </w:r>
      </w:hyperlink>
    </w:p>
    <w:p w:rsidR="000453E0" w:rsidRPr="00782EAB" w:rsidRDefault="000453E0" w:rsidP="00901C12">
      <w:pPr>
        <w:rPr>
          <w:lang w:val="ru-RU"/>
        </w:rPr>
      </w:pPr>
      <w:r w:rsidRPr="00782EAB">
        <w:rPr>
          <w:lang w:val="ru-RU"/>
        </w:rPr>
        <w:t>Данный куб статистики содержит более широкий спектр информации связанной с процессом обновления страницы (меры папки Обновление\Детали).</w:t>
      </w:r>
    </w:p>
    <w:p w:rsidR="004A5DEC" w:rsidRPr="00782EAB" w:rsidRDefault="004A5DEC" w:rsidP="004A5DEC">
      <w:pPr>
        <w:pStyle w:val="1"/>
        <w:rPr>
          <w:lang w:val="ru-RU"/>
        </w:rPr>
      </w:pPr>
      <w:bookmarkStart w:id="45" w:name="_Toc6570992"/>
      <w:r w:rsidRPr="00782EAB">
        <w:rPr>
          <w:lang w:val="ru-RU" w:eastAsia="en-US"/>
        </w:rPr>
        <w:t xml:space="preserve">Новые возможности в версии </w:t>
      </w:r>
      <w:r w:rsidRPr="00782EAB">
        <w:rPr>
          <w:lang w:val="ru-RU"/>
        </w:rPr>
        <w:t>4.124</w:t>
      </w:r>
      <w:bookmarkEnd w:id="45"/>
    </w:p>
    <w:p w:rsidR="0094303A" w:rsidRPr="00782EAB" w:rsidRDefault="0094303A" w:rsidP="004146D2">
      <w:pPr>
        <w:pStyle w:val="2"/>
        <w:rPr>
          <w:lang w:val="ru-RU"/>
        </w:rPr>
      </w:pPr>
      <w:bookmarkStart w:id="46" w:name="_Toc434930114"/>
      <w:bookmarkStart w:id="47" w:name="_Toc6570993"/>
      <w:r w:rsidRPr="00782EAB">
        <w:rPr>
          <w:lang w:val="ru-RU"/>
        </w:rPr>
        <w:t xml:space="preserve">В админ модуле </w:t>
      </w:r>
      <w:bookmarkEnd w:id="46"/>
      <w:r w:rsidRPr="00782EAB">
        <w:rPr>
          <w:lang w:val="ru-RU"/>
        </w:rPr>
        <w:t>возможность открывать одновременно несколько отчетов</w:t>
      </w:r>
      <w:bookmarkEnd w:id="47"/>
    </w:p>
    <w:p w:rsidR="004146D2" w:rsidRPr="00782EAB" w:rsidRDefault="004146D2" w:rsidP="00901C12">
      <w:pPr>
        <w:rPr>
          <w:lang w:val="ru-RU"/>
        </w:rPr>
      </w:pPr>
      <w:r w:rsidRPr="00782EAB">
        <w:rPr>
          <w:lang w:val="ru-RU"/>
        </w:rPr>
        <w:t>В новой версии в админ модуле появилась возможность открывать одновременно несколько отчетов на отдельных закладах аналогично модулю отчетности для пользователей:</w:t>
      </w:r>
    </w:p>
    <w:p w:rsidR="0094303A" w:rsidRPr="00782EAB" w:rsidRDefault="0094303A" w:rsidP="0094303A">
      <w:pPr>
        <w:rPr>
          <w:lang w:val="ru-RU"/>
        </w:rPr>
      </w:pPr>
      <w:r w:rsidRPr="00782EAB">
        <w:rPr>
          <w:noProof/>
          <w:lang w:val="ru-RU" w:eastAsia="ru-RU"/>
        </w:rPr>
        <w:lastRenderedPageBreak/>
        <w:drawing>
          <wp:inline distT="0" distB="0" distL="0" distR="0" wp14:anchorId="495A5C05" wp14:editId="2A88F805">
            <wp:extent cx="6121400" cy="3677873"/>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6121400" cy="3677873"/>
                    </a:xfrm>
                    <a:prstGeom prst="rect">
                      <a:avLst/>
                    </a:prstGeom>
                  </pic:spPr>
                </pic:pic>
              </a:graphicData>
            </a:graphic>
          </wp:inline>
        </w:drawing>
      </w:r>
    </w:p>
    <w:p w:rsidR="004A5DEC" w:rsidRPr="00782EAB" w:rsidRDefault="004A5DEC" w:rsidP="004A5DEC">
      <w:pPr>
        <w:pStyle w:val="1"/>
        <w:rPr>
          <w:lang w:val="ru-RU"/>
        </w:rPr>
      </w:pPr>
      <w:bookmarkStart w:id="48" w:name="_Toc6570994"/>
      <w:r w:rsidRPr="00782EAB">
        <w:rPr>
          <w:lang w:val="ru-RU" w:eastAsia="en-US"/>
        </w:rPr>
        <w:t xml:space="preserve">Новые возможности в версии </w:t>
      </w:r>
      <w:r w:rsidRPr="00782EAB">
        <w:rPr>
          <w:lang w:val="ru-RU"/>
        </w:rPr>
        <w:t>4.128</w:t>
      </w:r>
      <w:bookmarkEnd w:id="48"/>
    </w:p>
    <w:p w:rsidR="00774E50" w:rsidRPr="00782EAB" w:rsidRDefault="00774E50" w:rsidP="00774E50">
      <w:pPr>
        <w:pStyle w:val="2"/>
        <w:rPr>
          <w:lang w:val="ru-RU"/>
        </w:rPr>
      </w:pPr>
      <w:bookmarkStart w:id="49" w:name="_Toc446416095"/>
      <w:bookmarkStart w:id="50" w:name="_Toc6570995"/>
      <w:r w:rsidRPr="00782EAB">
        <w:rPr>
          <w:lang w:val="ru-RU"/>
        </w:rPr>
        <w:t>BAT Report и BAT Viewer на Apple Mac (Beta)</w:t>
      </w:r>
      <w:bookmarkEnd w:id="49"/>
      <w:bookmarkEnd w:id="50"/>
    </w:p>
    <w:p w:rsidR="00774E50" w:rsidRPr="00782EAB" w:rsidRDefault="00774E50" w:rsidP="00774E50">
      <w:pPr>
        <w:rPr>
          <w:lang w:val="ru-RU"/>
        </w:rPr>
      </w:pPr>
      <w:r w:rsidRPr="00782EAB">
        <w:rPr>
          <w:lang w:val="ru-RU"/>
        </w:rPr>
        <w:t>В новой версии появилось возможность установить ВАТ Report модуль и BAT Viewer модуль на Apple Mac</w:t>
      </w:r>
    </w:p>
    <w:p w:rsidR="00774E50" w:rsidRPr="00782EAB" w:rsidRDefault="00774E50" w:rsidP="00774E50">
      <w:pPr>
        <w:rPr>
          <w:lang w:val="ru-RU"/>
        </w:rPr>
      </w:pPr>
      <w:r w:rsidRPr="00782EAB">
        <w:rPr>
          <w:noProof/>
          <w:lang w:val="ru-RU" w:eastAsia="ru-RU"/>
        </w:rPr>
        <w:lastRenderedPageBreak/>
        <w:drawing>
          <wp:inline distT="0" distB="0" distL="0" distR="0" wp14:anchorId="639FA73D" wp14:editId="7EDFBDAD">
            <wp:extent cx="6121400" cy="4221084"/>
            <wp:effectExtent l="0" t="0" r="0" b="825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6121400" cy="4221084"/>
                    </a:xfrm>
                    <a:prstGeom prst="rect">
                      <a:avLst/>
                    </a:prstGeom>
                  </pic:spPr>
                </pic:pic>
              </a:graphicData>
            </a:graphic>
          </wp:inline>
        </w:drawing>
      </w:r>
    </w:p>
    <w:p w:rsidR="00774E50" w:rsidRPr="00782EAB" w:rsidRDefault="00774E50" w:rsidP="00774E50">
      <w:pPr>
        <w:pStyle w:val="2"/>
        <w:rPr>
          <w:lang w:val="ru-RU"/>
        </w:rPr>
      </w:pPr>
      <w:bookmarkStart w:id="51" w:name="_Toc446416096"/>
      <w:bookmarkStart w:id="52" w:name="_Toc6570996"/>
      <w:r w:rsidRPr="00782EAB">
        <w:rPr>
          <w:lang w:val="ru-RU"/>
        </w:rPr>
        <w:lastRenderedPageBreak/>
        <w:t>Папки для измерений</w:t>
      </w:r>
      <w:bookmarkEnd w:id="51"/>
      <w:bookmarkEnd w:id="52"/>
    </w:p>
    <w:p w:rsidR="00774E50" w:rsidRPr="00782EAB" w:rsidRDefault="00774E50" w:rsidP="00774E50">
      <w:pPr>
        <w:rPr>
          <w:lang w:val="ru-RU"/>
        </w:rPr>
      </w:pPr>
      <w:r w:rsidRPr="00782EAB">
        <w:rPr>
          <w:lang w:val="ru-RU"/>
        </w:rPr>
        <w:t>Появилась возможность группировать измерения по папкам. Для этого воспользуйтесь контекстным меню (открывается при нажатии правой кнопки мыши):</w:t>
      </w:r>
      <w:r w:rsidRPr="00782EAB">
        <w:rPr>
          <w:noProof/>
          <w:lang w:val="ru-RU" w:eastAsia="ru-RU"/>
        </w:rPr>
        <w:drawing>
          <wp:inline distT="0" distB="0" distL="0" distR="0" wp14:anchorId="687C92FA" wp14:editId="0E1F67DA">
            <wp:extent cx="4629796" cy="4515481"/>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4629796" cy="4515481"/>
                    </a:xfrm>
                    <a:prstGeom prst="rect">
                      <a:avLst/>
                    </a:prstGeom>
                  </pic:spPr>
                </pic:pic>
              </a:graphicData>
            </a:graphic>
          </wp:inline>
        </w:drawing>
      </w:r>
    </w:p>
    <w:p w:rsidR="00774E50" w:rsidRPr="00782EAB" w:rsidRDefault="00774E50" w:rsidP="00774E50">
      <w:pPr>
        <w:rPr>
          <w:lang w:val="ru-RU"/>
        </w:rPr>
      </w:pPr>
      <w:r w:rsidRPr="00782EAB">
        <w:rPr>
          <w:lang w:val="ru-RU"/>
        </w:rPr>
        <w:t xml:space="preserve">В окне </w:t>
      </w:r>
      <w:r w:rsidRPr="00782EAB">
        <w:rPr>
          <w:b/>
          <w:lang w:val="ru-RU"/>
        </w:rPr>
        <w:t>Редактирование папок</w:t>
      </w:r>
      <w:r w:rsidRPr="00782EAB">
        <w:rPr>
          <w:lang w:val="ru-RU"/>
        </w:rPr>
        <w:t xml:space="preserve"> необходимо </w:t>
      </w:r>
      <w:r w:rsidRPr="00782EAB">
        <w:rPr>
          <w:b/>
          <w:lang w:val="ru-RU"/>
        </w:rPr>
        <w:t>Создать</w:t>
      </w:r>
      <w:r w:rsidRPr="00782EAB">
        <w:rPr>
          <w:lang w:val="ru-RU"/>
        </w:rPr>
        <w:t xml:space="preserve"> папку указав ее будущее название:</w:t>
      </w:r>
    </w:p>
    <w:p w:rsidR="00774E50" w:rsidRPr="00782EAB" w:rsidRDefault="00774E50" w:rsidP="00774E50">
      <w:pPr>
        <w:rPr>
          <w:lang w:val="ru-RU"/>
        </w:rPr>
      </w:pPr>
      <w:r w:rsidRPr="00782EAB">
        <w:rPr>
          <w:noProof/>
          <w:lang w:val="ru-RU" w:eastAsia="ru-RU"/>
        </w:rPr>
        <w:lastRenderedPageBreak/>
        <w:drawing>
          <wp:inline distT="0" distB="0" distL="0" distR="0" wp14:anchorId="65DFC04E" wp14:editId="53E14D52">
            <wp:extent cx="5125166" cy="4686954"/>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125166" cy="4686954"/>
                    </a:xfrm>
                    <a:prstGeom prst="rect">
                      <a:avLst/>
                    </a:prstGeom>
                  </pic:spPr>
                </pic:pic>
              </a:graphicData>
            </a:graphic>
          </wp:inline>
        </w:drawing>
      </w:r>
    </w:p>
    <w:p w:rsidR="00774E50" w:rsidRPr="00782EAB" w:rsidRDefault="00774E50" w:rsidP="00774E50">
      <w:pPr>
        <w:rPr>
          <w:lang w:val="ru-RU"/>
        </w:rPr>
      </w:pPr>
      <w:r w:rsidRPr="00782EAB">
        <w:rPr>
          <w:lang w:val="ru-RU"/>
        </w:rPr>
        <w:t>После чего следует перетащить необходимое измерение в созданную папку:</w:t>
      </w:r>
    </w:p>
    <w:p w:rsidR="00774E50" w:rsidRPr="00782EAB" w:rsidRDefault="00774E50" w:rsidP="00774E50">
      <w:pPr>
        <w:rPr>
          <w:lang w:val="ru-RU"/>
        </w:rPr>
      </w:pPr>
      <w:r w:rsidRPr="00782EAB">
        <w:rPr>
          <w:noProof/>
          <w:lang w:val="ru-RU" w:eastAsia="ru-RU"/>
        </w:rPr>
        <w:lastRenderedPageBreak/>
        <w:drawing>
          <wp:inline distT="0" distB="0" distL="0" distR="0" wp14:anchorId="05602C97" wp14:editId="559B629D">
            <wp:extent cx="5144218" cy="4696481"/>
            <wp:effectExtent l="0" t="0" r="0" b="889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144218" cy="4696481"/>
                    </a:xfrm>
                    <a:prstGeom prst="rect">
                      <a:avLst/>
                    </a:prstGeom>
                  </pic:spPr>
                </pic:pic>
              </a:graphicData>
            </a:graphic>
          </wp:inline>
        </w:drawing>
      </w:r>
    </w:p>
    <w:p w:rsidR="00774E50" w:rsidRPr="00782EAB" w:rsidRDefault="00774E50" w:rsidP="00774E50">
      <w:pPr>
        <w:rPr>
          <w:lang w:val="ru-RU"/>
        </w:rPr>
      </w:pPr>
      <w:r w:rsidRPr="00782EAB">
        <w:rPr>
          <w:lang w:val="ru-RU"/>
        </w:rPr>
        <w:t>Теперь в поле измерений у нас появиться новая папка Sales:</w:t>
      </w:r>
    </w:p>
    <w:p w:rsidR="00774E50" w:rsidRPr="00782EAB" w:rsidRDefault="00774E50" w:rsidP="00774E50">
      <w:pPr>
        <w:rPr>
          <w:lang w:val="ru-RU"/>
        </w:rPr>
      </w:pPr>
      <w:r w:rsidRPr="00782EAB">
        <w:rPr>
          <w:noProof/>
          <w:lang w:val="ru-RU" w:eastAsia="ru-RU"/>
        </w:rPr>
        <w:lastRenderedPageBreak/>
        <w:drawing>
          <wp:inline distT="0" distB="0" distL="0" distR="0" wp14:anchorId="4522FEFF" wp14:editId="6A9D4DEF">
            <wp:extent cx="2543530" cy="4229691"/>
            <wp:effectExtent l="0" t="0" r="9525"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2543530" cy="4229691"/>
                    </a:xfrm>
                    <a:prstGeom prst="rect">
                      <a:avLst/>
                    </a:prstGeom>
                  </pic:spPr>
                </pic:pic>
              </a:graphicData>
            </a:graphic>
          </wp:inline>
        </w:drawing>
      </w:r>
    </w:p>
    <w:p w:rsidR="00774E50" w:rsidRPr="00782EAB" w:rsidRDefault="00774E50" w:rsidP="00774E50">
      <w:pPr>
        <w:rPr>
          <w:lang w:val="ru-RU"/>
        </w:rPr>
      </w:pPr>
      <w:r w:rsidRPr="00782EAB">
        <w:rPr>
          <w:lang w:val="ru-RU"/>
        </w:rPr>
        <w:t>Созданные папки можно удалять и переименовывать. После удаления созданной папки все измерения переместятся  в корневую папку.</w:t>
      </w:r>
    </w:p>
    <w:p w:rsidR="00774E50" w:rsidRPr="00782EAB" w:rsidRDefault="00774E50" w:rsidP="00774E50">
      <w:pPr>
        <w:pStyle w:val="2"/>
        <w:rPr>
          <w:lang w:val="ru-RU"/>
        </w:rPr>
      </w:pPr>
      <w:bookmarkStart w:id="53" w:name="_Toc446416097"/>
      <w:bookmarkStart w:id="54" w:name="_Toc6570997"/>
      <w:r w:rsidRPr="00782EAB">
        <w:rPr>
          <w:lang w:val="ru-RU"/>
        </w:rPr>
        <w:t>Оптимизация экспорта в Excel</w:t>
      </w:r>
      <w:bookmarkEnd w:id="53"/>
      <w:bookmarkEnd w:id="54"/>
    </w:p>
    <w:p w:rsidR="00774E50" w:rsidRPr="00782EAB" w:rsidRDefault="00774E50" w:rsidP="00774E50">
      <w:pPr>
        <w:pStyle w:val="af"/>
        <w:shd w:val="clear" w:color="auto" w:fill="FFFFFF"/>
        <w:spacing w:before="75" w:beforeAutospacing="0" w:after="225" w:afterAutospacing="0" w:line="336" w:lineRule="atLeast"/>
        <w:rPr>
          <w:rFonts w:asciiTheme="minorHAnsi" w:hAnsiTheme="minorHAnsi"/>
          <w:sz w:val="22"/>
          <w:szCs w:val="22"/>
        </w:rPr>
      </w:pPr>
      <w:r w:rsidRPr="00782EAB">
        <w:rPr>
          <w:rFonts w:asciiTheme="minorHAnsi" w:hAnsiTheme="minorHAnsi"/>
          <w:sz w:val="22"/>
          <w:szCs w:val="22"/>
        </w:rPr>
        <w:t xml:space="preserve">В новой версии оптимизировано экспорт в Excel,  длинные отчеты стали экспортироваться быстрее. </w:t>
      </w:r>
    </w:p>
    <w:p w:rsidR="00774E50" w:rsidRPr="00782EAB" w:rsidRDefault="00774E50" w:rsidP="00774E50">
      <w:pPr>
        <w:pStyle w:val="2"/>
        <w:rPr>
          <w:color w:val="376092"/>
          <w:lang w:val="ru-RU"/>
        </w:rPr>
      </w:pPr>
      <w:bookmarkStart w:id="55" w:name="_Toc446416098"/>
      <w:bookmarkStart w:id="56" w:name="_Toc6570998"/>
      <w:r w:rsidRPr="00782EAB">
        <w:rPr>
          <w:lang w:val="ru-RU"/>
        </w:rPr>
        <w:t xml:space="preserve">Возможность прервать экспорт в Excel, PDF, </w:t>
      </w:r>
      <w:bookmarkEnd w:id="55"/>
      <w:r w:rsidRPr="00782EAB">
        <w:rPr>
          <w:lang w:val="ru-RU"/>
        </w:rPr>
        <w:t>NRP</w:t>
      </w:r>
      <w:bookmarkEnd w:id="56"/>
    </w:p>
    <w:p w:rsidR="00774E50" w:rsidRPr="00782EAB" w:rsidRDefault="00774E50" w:rsidP="00774E50">
      <w:pPr>
        <w:rPr>
          <w:lang w:val="ru-RU"/>
        </w:rPr>
      </w:pPr>
      <w:r w:rsidRPr="00782EAB">
        <w:rPr>
          <w:lang w:val="ru-RU"/>
        </w:rPr>
        <w:t>Порой  процесс  экспорта больших отчетов занимает длительное  время. В связи, с этим в новой версии, мы предоставили пользователю  возможность прервать этот процесс:</w:t>
      </w:r>
    </w:p>
    <w:p w:rsidR="00774E50" w:rsidRPr="00782EAB" w:rsidRDefault="00774E50" w:rsidP="00774E50">
      <w:pPr>
        <w:rPr>
          <w:lang w:val="ru-RU"/>
        </w:rPr>
      </w:pPr>
      <w:r w:rsidRPr="00782EAB">
        <w:rPr>
          <w:noProof/>
          <w:lang w:val="ru-RU" w:eastAsia="ru-RU"/>
        </w:rPr>
        <w:drawing>
          <wp:inline distT="0" distB="0" distL="0" distR="0" wp14:anchorId="2FC3A6BD" wp14:editId="7FE05D20">
            <wp:extent cx="2333951" cy="828791"/>
            <wp:effectExtent l="0" t="0" r="0" b="9525"/>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2333951" cy="828791"/>
                    </a:xfrm>
                    <a:prstGeom prst="rect">
                      <a:avLst/>
                    </a:prstGeom>
                  </pic:spPr>
                </pic:pic>
              </a:graphicData>
            </a:graphic>
          </wp:inline>
        </w:drawing>
      </w:r>
    </w:p>
    <w:p w:rsidR="00774E50" w:rsidRPr="00782EAB" w:rsidRDefault="00774E50" w:rsidP="00774E50">
      <w:pPr>
        <w:pStyle w:val="2"/>
        <w:rPr>
          <w:lang w:val="ru-RU"/>
        </w:rPr>
      </w:pPr>
      <w:bookmarkStart w:id="57" w:name="_Toc446416099"/>
      <w:bookmarkStart w:id="58" w:name="_Toc6570999"/>
      <w:r w:rsidRPr="00782EAB">
        <w:rPr>
          <w:lang w:val="ru-RU"/>
        </w:rPr>
        <w:t>Расширен функционал  MDX-статистики</w:t>
      </w:r>
      <w:bookmarkEnd w:id="57"/>
      <w:bookmarkEnd w:id="58"/>
      <w:r w:rsidRPr="00782EAB">
        <w:rPr>
          <w:lang w:val="ru-RU"/>
        </w:rPr>
        <w:t xml:space="preserve"> </w:t>
      </w:r>
    </w:p>
    <w:p w:rsidR="00774E50" w:rsidRPr="00782EAB" w:rsidRDefault="00774E50" w:rsidP="00774E50">
      <w:pPr>
        <w:spacing w:after="0"/>
        <w:rPr>
          <w:lang w:val="ru-RU"/>
        </w:rPr>
      </w:pPr>
      <w:r w:rsidRPr="00782EAB">
        <w:rPr>
          <w:lang w:val="ru-RU"/>
        </w:rPr>
        <w:t>Стало возможным динамично отслеживать статус выполнения запроса. Теперь запись MDX-статистики о выполнение MDX-запроса  происходит до начала запроса и обновляется после его окончания.</w:t>
      </w:r>
    </w:p>
    <w:p w:rsidR="00774E50" w:rsidRPr="00782EAB" w:rsidRDefault="00774E50" w:rsidP="00774E50">
      <w:pPr>
        <w:rPr>
          <w:lang w:val="ru-RU"/>
        </w:rPr>
      </w:pPr>
      <w:r w:rsidRPr="00782EAB">
        <w:rPr>
          <w:lang w:val="ru-RU"/>
        </w:rPr>
        <w:t xml:space="preserve">Добавлено поле </w:t>
      </w:r>
      <w:r w:rsidRPr="00782EAB">
        <w:rPr>
          <w:b/>
          <w:lang w:val="ru-RU"/>
        </w:rPr>
        <w:t>Статус</w:t>
      </w:r>
      <w:r w:rsidRPr="00782EAB">
        <w:rPr>
          <w:lang w:val="ru-RU"/>
        </w:rPr>
        <w:t>, которое</w:t>
      </w:r>
      <w:r w:rsidRPr="00782EAB">
        <w:rPr>
          <w:b/>
          <w:lang w:val="ru-RU"/>
        </w:rPr>
        <w:t xml:space="preserve">  </w:t>
      </w:r>
      <w:r w:rsidRPr="00782EAB">
        <w:rPr>
          <w:lang w:val="ru-RU"/>
        </w:rPr>
        <w:t>имеет следующие значения:</w:t>
      </w:r>
    </w:p>
    <w:p w:rsidR="00774E50" w:rsidRPr="00782EAB" w:rsidRDefault="00774E50" w:rsidP="00774E50">
      <w:pPr>
        <w:pStyle w:val="a3"/>
        <w:numPr>
          <w:ilvl w:val="0"/>
          <w:numId w:val="10"/>
        </w:numPr>
        <w:rPr>
          <w:lang w:val="ru-RU"/>
        </w:rPr>
      </w:pPr>
      <w:r w:rsidRPr="00782EAB">
        <w:rPr>
          <w:lang w:val="ru-RU"/>
        </w:rPr>
        <w:t>ОК – отчет успешно выполнен</w:t>
      </w:r>
    </w:p>
    <w:p w:rsidR="00774E50" w:rsidRPr="00782EAB" w:rsidRDefault="00774E50" w:rsidP="00774E50">
      <w:pPr>
        <w:pStyle w:val="a3"/>
        <w:numPr>
          <w:ilvl w:val="0"/>
          <w:numId w:val="10"/>
        </w:numPr>
        <w:rPr>
          <w:lang w:val="ru-RU"/>
        </w:rPr>
      </w:pPr>
      <w:r w:rsidRPr="00782EAB">
        <w:rPr>
          <w:lang w:val="ru-RU"/>
        </w:rPr>
        <w:t xml:space="preserve">Отменен  – отчет остановлен (отклонен) пользователем </w:t>
      </w:r>
    </w:p>
    <w:p w:rsidR="00774E50" w:rsidRPr="00782EAB" w:rsidRDefault="00774E50" w:rsidP="00774E50">
      <w:pPr>
        <w:pStyle w:val="a3"/>
        <w:numPr>
          <w:ilvl w:val="0"/>
          <w:numId w:val="10"/>
        </w:numPr>
        <w:rPr>
          <w:lang w:val="ru-RU"/>
        </w:rPr>
      </w:pPr>
      <w:r w:rsidRPr="00782EAB">
        <w:rPr>
          <w:lang w:val="ru-RU"/>
        </w:rPr>
        <w:t>Выполняется – отчет еще выполняется</w:t>
      </w:r>
    </w:p>
    <w:p w:rsidR="00774E50" w:rsidRPr="00782EAB" w:rsidRDefault="00774E50" w:rsidP="00774E50">
      <w:pPr>
        <w:pStyle w:val="a3"/>
        <w:numPr>
          <w:ilvl w:val="0"/>
          <w:numId w:val="10"/>
        </w:numPr>
        <w:rPr>
          <w:lang w:val="ru-RU"/>
        </w:rPr>
      </w:pPr>
      <w:r w:rsidRPr="00782EAB">
        <w:rPr>
          <w:lang w:val="ru-RU"/>
        </w:rPr>
        <w:t>Ошибка – отчет не сгенерирован</w:t>
      </w:r>
    </w:p>
    <w:p w:rsidR="00774E50" w:rsidRPr="00782EAB" w:rsidRDefault="00774E50" w:rsidP="00774E50">
      <w:pPr>
        <w:rPr>
          <w:lang w:val="ru-RU"/>
        </w:rPr>
      </w:pPr>
      <w:r w:rsidRPr="00782EAB">
        <w:rPr>
          <w:lang w:val="ru-RU"/>
        </w:rPr>
        <w:lastRenderedPageBreak/>
        <w:t>В админ модуле на закладке MDX-статистики появились дополнительные поля : Папка (папка в которой находится отчет), Отчет (отчет и его версия), Страница (страница отчета).</w:t>
      </w:r>
    </w:p>
    <w:p w:rsidR="00774E50" w:rsidRPr="00782EAB" w:rsidRDefault="00774E50" w:rsidP="00774E50">
      <w:pPr>
        <w:rPr>
          <w:lang w:val="ru-RU"/>
        </w:rPr>
      </w:pPr>
      <w:r w:rsidRPr="00782EAB">
        <w:rPr>
          <w:noProof/>
          <w:lang w:val="ru-RU" w:eastAsia="ru-RU"/>
        </w:rPr>
        <w:drawing>
          <wp:inline distT="0" distB="0" distL="0" distR="0" wp14:anchorId="5D6184DE" wp14:editId="01331663">
            <wp:extent cx="6121400" cy="4138221"/>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6121400" cy="4138221"/>
                    </a:xfrm>
                    <a:prstGeom prst="rect">
                      <a:avLst/>
                    </a:prstGeom>
                  </pic:spPr>
                </pic:pic>
              </a:graphicData>
            </a:graphic>
          </wp:inline>
        </w:drawing>
      </w:r>
    </w:p>
    <w:p w:rsidR="00774E50" w:rsidRPr="00782EAB" w:rsidRDefault="00774E50" w:rsidP="00774E50">
      <w:pPr>
        <w:pStyle w:val="2"/>
        <w:rPr>
          <w:lang w:val="ru-RU"/>
        </w:rPr>
      </w:pPr>
      <w:bookmarkStart w:id="59" w:name="_Toc446416100"/>
      <w:bookmarkStart w:id="60" w:name="_Toc6571000"/>
      <w:r w:rsidRPr="00782EAB">
        <w:rPr>
          <w:lang w:val="ru-RU"/>
        </w:rPr>
        <w:t>Обновлен куб ВАТ-статистики</w:t>
      </w:r>
      <w:bookmarkEnd w:id="59"/>
      <w:bookmarkEnd w:id="60"/>
    </w:p>
    <w:p w:rsidR="00774E50" w:rsidRPr="00782EAB" w:rsidRDefault="00774E50" w:rsidP="00774E50">
      <w:pPr>
        <w:rPr>
          <w:lang w:val="ru-RU"/>
        </w:rPr>
      </w:pPr>
      <w:r w:rsidRPr="00782EAB">
        <w:rPr>
          <w:lang w:val="ru-RU"/>
        </w:rPr>
        <w:t xml:space="preserve">В куб ВАТ-статистики в папку </w:t>
      </w:r>
      <w:r w:rsidRPr="00782EAB">
        <w:rPr>
          <w:b/>
          <w:lang w:val="ru-RU"/>
        </w:rPr>
        <w:t>Обновление</w:t>
      </w:r>
      <w:r w:rsidRPr="00782EAB">
        <w:rPr>
          <w:lang w:val="ru-RU"/>
        </w:rPr>
        <w:t xml:space="preserve"> добавлены новые меры:</w:t>
      </w:r>
    </w:p>
    <w:p w:rsidR="00774E50" w:rsidRPr="00782EAB" w:rsidRDefault="00774E50" w:rsidP="00774E50">
      <w:pPr>
        <w:pStyle w:val="a3"/>
        <w:numPr>
          <w:ilvl w:val="0"/>
          <w:numId w:val="11"/>
        </w:numPr>
        <w:rPr>
          <w:lang w:val="ru-RU"/>
        </w:rPr>
      </w:pPr>
      <w:r w:rsidRPr="00782EAB">
        <w:rPr>
          <w:lang w:val="ru-RU"/>
        </w:rPr>
        <w:t xml:space="preserve">Обновление количество операций успешных </w:t>
      </w:r>
    </w:p>
    <w:p w:rsidR="00774E50" w:rsidRPr="00782EAB" w:rsidRDefault="00774E50" w:rsidP="00774E50">
      <w:pPr>
        <w:pStyle w:val="a3"/>
        <w:numPr>
          <w:ilvl w:val="0"/>
          <w:numId w:val="11"/>
        </w:numPr>
        <w:rPr>
          <w:lang w:val="ru-RU"/>
        </w:rPr>
      </w:pPr>
      <w:r w:rsidRPr="00782EAB">
        <w:rPr>
          <w:lang w:val="ru-RU"/>
        </w:rPr>
        <w:t>Обновление количество операций отмененных</w:t>
      </w:r>
    </w:p>
    <w:p w:rsidR="00774E50" w:rsidRPr="00782EAB" w:rsidRDefault="00774E50" w:rsidP="00774E50">
      <w:pPr>
        <w:pStyle w:val="a3"/>
        <w:numPr>
          <w:ilvl w:val="0"/>
          <w:numId w:val="11"/>
        </w:numPr>
        <w:rPr>
          <w:lang w:val="ru-RU"/>
        </w:rPr>
      </w:pPr>
      <w:r w:rsidRPr="00782EAB">
        <w:rPr>
          <w:lang w:val="ru-RU"/>
        </w:rPr>
        <w:t>Обновление количество операций с ошибкой</w:t>
      </w:r>
    </w:p>
    <w:p w:rsidR="00774E50" w:rsidRPr="00A77713" w:rsidRDefault="00774E50" w:rsidP="00774E50">
      <w:pPr>
        <w:pStyle w:val="a3"/>
        <w:numPr>
          <w:ilvl w:val="0"/>
          <w:numId w:val="11"/>
        </w:numPr>
        <w:rPr>
          <w:lang w:val="ru-RU"/>
        </w:rPr>
      </w:pPr>
      <w:r w:rsidRPr="00782EAB">
        <w:rPr>
          <w:lang w:val="ru-RU"/>
        </w:rPr>
        <w:t>Обновление количество операций выполняются (зависли)</w:t>
      </w:r>
    </w:p>
    <w:p w:rsidR="00A77713" w:rsidRPr="00A77713" w:rsidRDefault="00A77713" w:rsidP="00A77713">
      <w:pPr>
        <w:pStyle w:val="1"/>
        <w:rPr>
          <w:lang w:val="ru-RU"/>
        </w:rPr>
      </w:pPr>
      <w:bookmarkStart w:id="61" w:name="_Toc6571001"/>
      <w:r w:rsidRPr="00782EAB">
        <w:rPr>
          <w:lang w:val="ru-RU" w:eastAsia="en-US"/>
        </w:rPr>
        <w:t xml:space="preserve">Новые возможности в версии </w:t>
      </w:r>
      <w:r>
        <w:rPr>
          <w:lang w:val="ru-RU"/>
        </w:rPr>
        <w:t>4.1</w:t>
      </w:r>
      <w:r w:rsidRPr="00A77713">
        <w:rPr>
          <w:lang w:val="ru-RU"/>
        </w:rPr>
        <w:t>30</w:t>
      </w:r>
      <w:bookmarkEnd w:id="61"/>
    </w:p>
    <w:p w:rsidR="00A77713" w:rsidRPr="00791AAD" w:rsidRDefault="00A77713" w:rsidP="00A77713">
      <w:pPr>
        <w:pStyle w:val="2"/>
      </w:pPr>
      <w:bookmarkStart w:id="62" w:name="_Toc451164787"/>
      <w:bookmarkStart w:id="63" w:name="_Toc6571002"/>
      <w:r w:rsidRPr="00791AAD">
        <w:t>BAT Admin на Apple Mac (Beta)</w:t>
      </w:r>
      <w:bookmarkEnd w:id="62"/>
      <w:bookmarkEnd w:id="63"/>
    </w:p>
    <w:p w:rsidR="00A77713" w:rsidRDefault="00A77713" w:rsidP="00A77713">
      <w:r>
        <w:t>В новой версии появилась возможность установить ВАТ Admin модуль на Apple Mac:</w:t>
      </w:r>
    </w:p>
    <w:p w:rsidR="00A77713" w:rsidRDefault="00A77713" w:rsidP="00A77713">
      <w:pPr>
        <w:pStyle w:val="af"/>
        <w:rPr>
          <w:rFonts w:ascii="Verdana" w:hAnsi="Verdana"/>
          <w:color w:val="000000"/>
          <w:sz w:val="15"/>
          <w:szCs w:val="15"/>
        </w:rPr>
      </w:pPr>
      <w:r>
        <w:rPr>
          <w:rFonts w:ascii="Verdana" w:hAnsi="Verdana"/>
          <w:noProof/>
          <w:color w:val="000000"/>
          <w:sz w:val="15"/>
          <w:szCs w:val="15"/>
        </w:rPr>
        <w:lastRenderedPageBreak/>
        <w:drawing>
          <wp:inline distT="0" distB="0" distL="0" distR="0" wp14:anchorId="7B96F983" wp14:editId="69EF04CF">
            <wp:extent cx="6124575" cy="3873500"/>
            <wp:effectExtent l="0" t="0" r="9525" b="0"/>
            <wp:docPr id="35" name="Рисунок 35" descr="http://blog.bitimpulse.com/image.axd?picture=051016_1208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log.bitimpulse.com/image.axd?picture=051016_1208_1.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24575" cy="3873500"/>
                    </a:xfrm>
                    <a:prstGeom prst="rect">
                      <a:avLst/>
                    </a:prstGeom>
                    <a:noFill/>
                    <a:ln>
                      <a:noFill/>
                    </a:ln>
                  </pic:spPr>
                </pic:pic>
              </a:graphicData>
            </a:graphic>
          </wp:inline>
        </w:drawing>
      </w:r>
    </w:p>
    <w:p w:rsidR="00A77713" w:rsidRDefault="00A77713" w:rsidP="00A77713">
      <w:pPr>
        <w:pStyle w:val="2"/>
        <w:rPr>
          <w:color w:val="000000"/>
          <w:sz w:val="48"/>
          <w:szCs w:val="48"/>
        </w:rPr>
      </w:pPr>
      <w:bookmarkStart w:id="64" w:name="_Toc451164788"/>
      <w:bookmarkStart w:id="65" w:name="_Toc6571003"/>
      <w:r>
        <w:t>Числовые параметры для вычисляемых мер, элементов, наборов</w:t>
      </w:r>
      <w:bookmarkEnd w:id="64"/>
      <w:bookmarkEnd w:id="65"/>
    </w:p>
    <w:p w:rsidR="00A77713" w:rsidRDefault="00A77713" w:rsidP="00A77713">
      <w:r>
        <w:t>В новой версии появился новый элемент страницы отчета числовой параметр, который позволяет динамично влиять на вычисляемые меры, наборы и элементы:</w:t>
      </w:r>
    </w:p>
    <w:p w:rsidR="00A77713" w:rsidRDefault="00A77713" w:rsidP="00A77713">
      <w:pPr>
        <w:pStyle w:val="af"/>
        <w:rPr>
          <w:rFonts w:ascii="Verdana" w:hAnsi="Verdana"/>
          <w:color w:val="000000"/>
          <w:sz w:val="15"/>
          <w:szCs w:val="15"/>
        </w:rPr>
      </w:pPr>
      <w:r>
        <w:rPr>
          <w:rFonts w:ascii="Verdana" w:hAnsi="Verdana"/>
          <w:noProof/>
          <w:color w:val="000000"/>
          <w:sz w:val="15"/>
          <w:szCs w:val="15"/>
        </w:rPr>
        <w:lastRenderedPageBreak/>
        <w:drawing>
          <wp:inline distT="0" distB="0" distL="0" distR="0" wp14:anchorId="6213FF12" wp14:editId="342D40C3">
            <wp:extent cx="6124575" cy="4951730"/>
            <wp:effectExtent l="0" t="0" r="9525" b="1270"/>
            <wp:docPr id="34" name="Рисунок 34" descr="http://blog.bitimpulse.com/image.axd?picture=051016_1208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blog.bitimpulse.com/image.axd?picture=051016_1208_2.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24575" cy="4951730"/>
                    </a:xfrm>
                    <a:prstGeom prst="rect">
                      <a:avLst/>
                    </a:prstGeom>
                    <a:noFill/>
                    <a:ln>
                      <a:noFill/>
                    </a:ln>
                  </pic:spPr>
                </pic:pic>
              </a:graphicData>
            </a:graphic>
          </wp:inline>
        </w:drawing>
      </w:r>
    </w:p>
    <w:p w:rsidR="00A77713" w:rsidRDefault="00A77713" w:rsidP="00A77713">
      <w:r>
        <w:t>На странице видимы только те параметры, которые используются в мерах, элементах и наборах присутствующих на странице данного отчета.</w:t>
      </w:r>
    </w:p>
    <w:p w:rsidR="00A77713" w:rsidRDefault="00A77713" w:rsidP="00A77713">
      <w:r>
        <w:t>Для того что бы создать числовой параметр воспользуйтесь контекстным меню:</w:t>
      </w:r>
    </w:p>
    <w:p w:rsidR="00A77713" w:rsidRDefault="00A77713" w:rsidP="00A77713">
      <w:pPr>
        <w:pStyle w:val="af"/>
        <w:rPr>
          <w:rFonts w:ascii="Verdana" w:hAnsi="Verdana"/>
          <w:color w:val="000000"/>
          <w:sz w:val="15"/>
          <w:szCs w:val="15"/>
        </w:rPr>
      </w:pPr>
      <w:r>
        <w:rPr>
          <w:rFonts w:ascii="Verdana" w:hAnsi="Verdana"/>
          <w:noProof/>
          <w:color w:val="000000"/>
          <w:sz w:val="15"/>
          <w:szCs w:val="15"/>
        </w:rPr>
        <w:drawing>
          <wp:inline distT="0" distB="0" distL="0" distR="0" wp14:anchorId="1DAB3180" wp14:editId="4B96B019">
            <wp:extent cx="6124575" cy="2605405"/>
            <wp:effectExtent l="0" t="0" r="9525" b="4445"/>
            <wp:docPr id="33" name="Рисунок 33" descr="http://blog.bitimpulse.com/image.axd?picture=051016_1208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blog.bitimpulse.com/image.axd?picture=051016_1208_3.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4575" cy="2605405"/>
                    </a:xfrm>
                    <a:prstGeom prst="rect">
                      <a:avLst/>
                    </a:prstGeom>
                    <a:noFill/>
                    <a:ln>
                      <a:noFill/>
                    </a:ln>
                  </pic:spPr>
                </pic:pic>
              </a:graphicData>
            </a:graphic>
          </wp:inline>
        </w:drawing>
      </w:r>
    </w:p>
    <w:p w:rsidR="00A77713" w:rsidRDefault="00A77713" w:rsidP="00A77713">
      <w:r>
        <w:t>В открывшейся форме необходимо заполнить следующие поля:</w:t>
      </w:r>
    </w:p>
    <w:p w:rsidR="00A77713" w:rsidRDefault="00A77713" w:rsidP="00A77713">
      <w:pPr>
        <w:pStyle w:val="af"/>
        <w:rPr>
          <w:rFonts w:ascii="Verdana" w:hAnsi="Verdana"/>
          <w:color w:val="000000"/>
          <w:sz w:val="15"/>
          <w:szCs w:val="15"/>
        </w:rPr>
      </w:pPr>
      <w:r>
        <w:rPr>
          <w:rFonts w:ascii="Verdana" w:hAnsi="Verdana"/>
          <w:noProof/>
          <w:color w:val="000000"/>
          <w:sz w:val="15"/>
          <w:szCs w:val="15"/>
        </w:rPr>
        <w:lastRenderedPageBreak/>
        <w:drawing>
          <wp:inline distT="0" distB="0" distL="0" distR="0" wp14:anchorId="2A58A987" wp14:editId="266C5D56">
            <wp:extent cx="3631565" cy="2087880"/>
            <wp:effectExtent l="0" t="0" r="6985" b="7620"/>
            <wp:docPr id="32" name="Рисунок 32" descr="http://blog.bitimpulse.com/image.axd?picture=051016_1208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blog.bitimpulse.com/image.axd?picture=051016_1208_4.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631565" cy="2087880"/>
                    </a:xfrm>
                    <a:prstGeom prst="rect">
                      <a:avLst/>
                    </a:prstGeom>
                    <a:noFill/>
                    <a:ln>
                      <a:noFill/>
                    </a:ln>
                  </pic:spPr>
                </pic:pic>
              </a:graphicData>
            </a:graphic>
          </wp:inline>
        </w:drawing>
      </w:r>
    </w:p>
    <w:p w:rsidR="00A77713" w:rsidRDefault="00A77713" w:rsidP="00A77713">
      <w:pPr>
        <w:pStyle w:val="a3"/>
        <w:numPr>
          <w:ilvl w:val="0"/>
          <w:numId w:val="14"/>
        </w:numPr>
      </w:pPr>
      <w:r>
        <w:t>Имя – имя параметра;</w:t>
      </w:r>
    </w:p>
    <w:p w:rsidR="00A77713" w:rsidRDefault="00A77713" w:rsidP="00A77713">
      <w:pPr>
        <w:pStyle w:val="a3"/>
        <w:numPr>
          <w:ilvl w:val="0"/>
          <w:numId w:val="14"/>
        </w:numPr>
      </w:pPr>
      <w:r>
        <w:t>Формат – выбрать формат параметра: числовой или процентный;</w:t>
      </w:r>
    </w:p>
    <w:p w:rsidR="00A77713" w:rsidRDefault="00A77713" w:rsidP="00A77713">
      <w:pPr>
        <w:pStyle w:val="a3"/>
        <w:numPr>
          <w:ilvl w:val="0"/>
          <w:numId w:val="14"/>
        </w:numPr>
      </w:pPr>
      <w:r>
        <w:t>Знаки после запятой – указать количество знаков после запятой;</w:t>
      </w:r>
    </w:p>
    <w:p w:rsidR="00A77713" w:rsidRDefault="00A77713" w:rsidP="00A77713">
      <w:pPr>
        <w:pStyle w:val="a3"/>
        <w:numPr>
          <w:ilvl w:val="0"/>
          <w:numId w:val="14"/>
        </w:numPr>
      </w:pPr>
      <w:r>
        <w:t>Знач. по умолчанию – указать значение параметра по умолчанию;</w:t>
      </w:r>
    </w:p>
    <w:p w:rsidR="00A77713" w:rsidRDefault="00A77713" w:rsidP="00A77713">
      <w:pPr>
        <w:pStyle w:val="a3"/>
        <w:numPr>
          <w:ilvl w:val="0"/>
          <w:numId w:val="14"/>
        </w:numPr>
      </w:pPr>
      <w:r>
        <w:t>Допустимые значения – необходимо выбрать либо это будут все значения, либо значения из выбранного диапазона с возможностью указать шаг</w:t>
      </w:r>
    </w:p>
    <w:p w:rsidR="00A77713" w:rsidRDefault="00A77713" w:rsidP="00A77713">
      <w:pPr>
        <w:pStyle w:val="af"/>
        <w:ind w:left="720"/>
        <w:rPr>
          <w:rFonts w:ascii="Verdana" w:hAnsi="Verdana"/>
          <w:color w:val="000000"/>
          <w:sz w:val="15"/>
          <w:szCs w:val="15"/>
        </w:rPr>
      </w:pPr>
      <w:r>
        <w:rPr>
          <w:rFonts w:ascii="Verdana" w:hAnsi="Verdana"/>
          <w:noProof/>
          <w:color w:val="000000"/>
          <w:sz w:val="15"/>
          <w:szCs w:val="15"/>
        </w:rPr>
        <w:drawing>
          <wp:inline distT="0" distB="0" distL="0" distR="0" wp14:anchorId="43AB6306" wp14:editId="2102BAFE">
            <wp:extent cx="3631565" cy="4054475"/>
            <wp:effectExtent l="0" t="0" r="6985" b="3175"/>
            <wp:docPr id="31" name="Рисунок 31" descr="http://blog.bitimpulse.com/image.axd?picture=051016_1208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blog.bitimpulse.com/image.axd?picture=051016_1208_5.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631565" cy="4054475"/>
                    </a:xfrm>
                    <a:prstGeom prst="rect">
                      <a:avLst/>
                    </a:prstGeom>
                    <a:noFill/>
                    <a:ln>
                      <a:noFill/>
                    </a:ln>
                  </pic:spPr>
                </pic:pic>
              </a:graphicData>
            </a:graphic>
          </wp:inline>
        </w:drawing>
      </w:r>
    </w:p>
    <w:p w:rsidR="00A77713" w:rsidRDefault="00A77713" w:rsidP="00A77713">
      <w:pPr>
        <w:pStyle w:val="a3"/>
        <w:numPr>
          <w:ilvl w:val="0"/>
          <w:numId w:val="14"/>
        </w:numPr>
      </w:pPr>
      <w:r>
        <w:t>Описание – при необходимости можно кратко описать суть параметра.</w:t>
      </w:r>
    </w:p>
    <w:p w:rsidR="00A77713" w:rsidRDefault="00A77713" w:rsidP="00A77713">
      <w:r>
        <w:t>Данный параметр можно использовать в вычисляемых мерах, элементах и наборах:</w:t>
      </w:r>
    </w:p>
    <w:p w:rsidR="00A77713" w:rsidRDefault="00A77713" w:rsidP="00A77713">
      <w:pPr>
        <w:pStyle w:val="af"/>
        <w:rPr>
          <w:rFonts w:ascii="Verdana" w:hAnsi="Verdana"/>
          <w:color w:val="000000"/>
          <w:sz w:val="15"/>
          <w:szCs w:val="15"/>
        </w:rPr>
      </w:pPr>
      <w:r>
        <w:rPr>
          <w:rFonts w:ascii="Verdana" w:hAnsi="Verdana"/>
          <w:noProof/>
          <w:color w:val="000000"/>
          <w:sz w:val="15"/>
          <w:szCs w:val="15"/>
        </w:rPr>
        <w:lastRenderedPageBreak/>
        <w:drawing>
          <wp:inline distT="0" distB="0" distL="0" distR="0" wp14:anchorId="659B5ECC" wp14:editId="1490B6E4">
            <wp:extent cx="6124575" cy="3847465"/>
            <wp:effectExtent l="0" t="0" r="9525" b="635"/>
            <wp:docPr id="30" name="Рисунок 30" descr="http://blog.bitimpulse.com/image.axd?picture=051016_1208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blog.bitimpulse.com/image.axd?picture=051016_1208_6.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4575" cy="3847465"/>
                    </a:xfrm>
                    <a:prstGeom prst="rect">
                      <a:avLst/>
                    </a:prstGeom>
                    <a:noFill/>
                    <a:ln>
                      <a:noFill/>
                    </a:ln>
                  </pic:spPr>
                </pic:pic>
              </a:graphicData>
            </a:graphic>
          </wp:inline>
        </w:drawing>
      </w:r>
    </w:p>
    <w:p w:rsidR="00A77713" w:rsidRDefault="00A77713" w:rsidP="00A77713">
      <w:r>
        <w:t>Давайте рассмотрим конкретный пример. Допустим, нам необходимо проанализировать как изменилась бы наценка на подгруппу товаров категории продуктов Bikes в декабре 2007 года, в случае если себестоимость товара увеличилась бы на 10%. Для этого создадим параметр Product Cost:</w:t>
      </w:r>
    </w:p>
    <w:p w:rsidR="00A77713" w:rsidRDefault="00A77713" w:rsidP="00A77713">
      <w:pPr>
        <w:pStyle w:val="af"/>
        <w:rPr>
          <w:rFonts w:ascii="Verdana" w:hAnsi="Verdana"/>
          <w:color w:val="000000"/>
          <w:sz w:val="15"/>
          <w:szCs w:val="15"/>
        </w:rPr>
      </w:pPr>
      <w:r>
        <w:rPr>
          <w:rFonts w:ascii="Verdana" w:hAnsi="Verdana"/>
          <w:noProof/>
          <w:color w:val="000000"/>
          <w:sz w:val="15"/>
          <w:szCs w:val="15"/>
        </w:rPr>
        <w:drawing>
          <wp:inline distT="0" distB="0" distL="0" distR="0" wp14:anchorId="38456150" wp14:editId="58B2FC00">
            <wp:extent cx="3640455" cy="4080510"/>
            <wp:effectExtent l="0" t="0" r="0" b="0"/>
            <wp:docPr id="29" name="Рисунок 29" descr="http://blog.bitimpulse.com/image.axd?picture=051016_1208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blog.bitimpulse.com/image.axd?picture=051016_1208_7.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640455" cy="4080510"/>
                    </a:xfrm>
                    <a:prstGeom prst="rect">
                      <a:avLst/>
                    </a:prstGeom>
                    <a:noFill/>
                    <a:ln>
                      <a:noFill/>
                    </a:ln>
                  </pic:spPr>
                </pic:pic>
              </a:graphicData>
            </a:graphic>
          </wp:inline>
        </w:drawing>
      </w:r>
    </w:p>
    <w:p w:rsidR="00A77713" w:rsidRDefault="00A77713" w:rsidP="00A77713">
      <w:r>
        <w:lastRenderedPageBreak/>
        <w:t>После этого, нам необходимо создать меру Plan Gross Profit, которая будет вычислять прогнозируемую наценку, используя параметр Product Cost:</w:t>
      </w:r>
    </w:p>
    <w:p w:rsidR="00A77713" w:rsidRDefault="00A77713" w:rsidP="00A77713">
      <w:pPr>
        <w:pStyle w:val="af"/>
        <w:rPr>
          <w:rFonts w:ascii="Verdana" w:hAnsi="Verdana"/>
          <w:color w:val="000000"/>
          <w:sz w:val="15"/>
          <w:szCs w:val="15"/>
        </w:rPr>
      </w:pPr>
      <w:r>
        <w:rPr>
          <w:rFonts w:ascii="Verdana" w:hAnsi="Verdana"/>
          <w:noProof/>
          <w:color w:val="000000"/>
          <w:sz w:val="15"/>
          <w:szCs w:val="15"/>
        </w:rPr>
        <w:drawing>
          <wp:inline distT="0" distB="0" distL="0" distR="0" wp14:anchorId="1886266F" wp14:editId="6D7D2093">
            <wp:extent cx="6124575" cy="3407410"/>
            <wp:effectExtent l="0" t="0" r="9525" b="2540"/>
            <wp:docPr id="28" name="Рисунок 28" descr="http://blog.bitimpulse.com/image.axd?picture=051016_1208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blog.bitimpulse.com/image.axd?picture=051016_1208_8.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24575" cy="3407410"/>
                    </a:xfrm>
                    <a:prstGeom prst="rect">
                      <a:avLst/>
                    </a:prstGeom>
                    <a:noFill/>
                    <a:ln>
                      <a:noFill/>
                    </a:ln>
                  </pic:spPr>
                </pic:pic>
              </a:graphicData>
            </a:graphic>
          </wp:inline>
        </w:drawing>
      </w:r>
    </w:p>
    <w:p w:rsidR="00A77713" w:rsidRDefault="00A77713" w:rsidP="00A77713">
      <w:r>
        <w:t>Теперь построим отчет, в котором на строках будет лежать подгруппа товаров категории Bikes:</w:t>
      </w:r>
    </w:p>
    <w:p w:rsidR="00A77713" w:rsidRDefault="00A77713" w:rsidP="00A77713">
      <w:pPr>
        <w:pStyle w:val="af"/>
        <w:rPr>
          <w:rFonts w:ascii="Verdana" w:hAnsi="Verdana"/>
          <w:color w:val="000000"/>
          <w:sz w:val="15"/>
          <w:szCs w:val="15"/>
        </w:rPr>
      </w:pPr>
      <w:r>
        <w:rPr>
          <w:rFonts w:ascii="Verdana" w:hAnsi="Verdana"/>
          <w:noProof/>
          <w:color w:val="000000"/>
          <w:sz w:val="15"/>
          <w:szCs w:val="15"/>
        </w:rPr>
        <w:drawing>
          <wp:inline distT="0" distB="0" distL="0" distR="0" wp14:anchorId="4DBF7DD5" wp14:editId="464B20F5">
            <wp:extent cx="4356100" cy="2415540"/>
            <wp:effectExtent l="0" t="0" r="6350" b="3810"/>
            <wp:docPr id="36" name="Рисунок 36" descr="http://blog.bitimpulse.com/image.axd?picture=051016_1208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blog.bitimpulse.com/image.axd?picture=051016_1208_9.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356100" cy="2415540"/>
                    </a:xfrm>
                    <a:prstGeom prst="rect">
                      <a:avLst/>
                    </a:prstGeom>
                    <a:noFill/>
                    <a:ln>
                      <a:noFill/>
                    </a:ln>
                  </pic:spPr>
                </pic:pic>
              </a:graphicData>
            </a:graphic>
          </wp:inline>
        </w:drawing>
      </w:r>
    </w:p>
    <w:p w:rsidR="00A77713" w:rsidRDefault="00A77713" w:rsidP="00A77713">
      <w:r>
        <w:t>На столбцах - декабрь 2007 года:</w:t>
      </w:r>
    </w:p>
    <w:p w:rsidR="00A77713" w:rsidRDefault="00A77713" w:rsidP="00A77713">
      <w:pPr>
        <w:pStyle w:val="af"/>
        <w:rPr>
          <w:rFonts w:ascii="Verdana" w:hAnsi="Verdana"/>
          <w:color w:val="000000"/>
          <w:sz w:val="15"/>
          <w:szCs w:val="15"/>
        </w:rPr>
      </w:pPr>
      <w:r>
        <w:rPr>
          <w:rFonts w:ascii="Verdana" w:hAnsi="Verdana"/>
          <w:noProof/>
          <w:color w:val="000000"/>
          <w:sz w:val="15"/>
          <w:szCs w:val="15"/>
        </w:rPr>
        <w:lastRenderedPageBreak/>
        <w:drawing>
          <wp:inline distT="0" distB="0" distL="0" distR="0" wp14:anchorId="62256ECD" wp14:editId="5118AA1B">
            <wp:extent cx="4356100" cy="3390265"/>
            <wp:effectExtent l="0" t="0" r="6350" b="635"/>
            <wp:docPr id="37" name="Рисунок 37" descr="http://blog.bitimpulse.com/image.axd?picture=051016_1208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blog.bitimpulse.com/image.axd?picture=051016_1208_10.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356100" cy="3390265"/>
                    </a:xfrm>
                    <a:prstGeom prst="rect">
                      <a:avLst/>
                    </a:prstGeom>
                    <a:noFill/>
                    <a:ln>
                      <a:noFill/>
                    </a:ln>
                  </pic:spPr>
                </pic:pic>
              </a:graphicData>
            </a:graphic>
          </wp:inline>
        </w:drawing>
      </w:r>
    </w:p>
    <w:p w:rsidR="00A77713" w:rsidRDefault="00A77713" w:rsidP="00A77713">
      <w:r>
        <w:t>И</w:t>
      </w:r>
      <w:r w:rsidRPr="007952D9">
        <w:rPr>
          <w:lang w:val="en-US"/>
        </w:rPr>
        <w:t xml:space="preserve"> </w:t>
      </w:r>
      <w:r>
        <w:t>кинем</w:t>
      </w:r>
      <w:r w:rsidRPr="007952D9">
        <w:rPr>
          <w:lang w:val="en-US"/>
        </w:rPr>
        <w:t xml:space="preserve"> </w:t>
      </w:r>
      <w:r>
        <w:t>не</w:t>
      </w:r>
      <w:r w:rsidRPr="007952D9">
        <w:rPr>
          <w:lang w:val="en-US"/>
        </w:rPr>
        <w:t xml:space="preserve"> </w:t>
      </w:r>
      <w:r>
        <w:t>строки</w:t>
      </w:r>
      <w:r w:rsidRPr="007952D9">
        <w:rPr>
          <w:lang w:val="en-US"/>
        </w:rPr>
        <w:t xml:space="preserve"> </w:t>
      </w:r>
      <w:r>
        <w:t>три</w:t>
      </w:r>
      <w:r w:rsidRPr="007952D9">
        <w:rPr>
          <w:lang w:val="en-US"/>
        </w:rPr>
        <w:t xml:space="preserve"> </w:t>
      </w:r>
      <w:r>
        <w:t>меры</w:t>
      </w:r>
      <w:r w:rsidRPr="007952D9">
        <w:rPr>
          <w:lang w:val="en-US"/>
        </w:rPr>
        <w:t xml:space="preserve"> Sales Amount , Gross Profit </w:t>
      </w:r>
      <w:r>
        <w:t>и</w:t>
      </w:r>
      <w:r w:rsidRPr="007952D9">
        <w:rPr>
          <w:lang w:val="en-US"/>
        </w:rPr>
        <w:t xml:space="preserve"> Plan Gross Profit. </w:t>
      </w:r>
      <w:r>
        <w:t>В результате мы получим следующий отчет, где появится параметр Product Cost:</w:t>
      </w:r>
    </w:p>
    <w:p w:rsidR="00A77713" w:rsidRDefault="00A77713" w:rsidP="00A77713">
      <w:pPr>
        <w:pStyle w:val="af"/>
        <w:rPr>
          <w:rFonts w:ascii="Verdana" w:hAnsi="Verdana"/>
          <w:color w:val="000000"/>
          <w:sz w:val="15"/>
          <w:szCs w:val="15"/>
        </w:rPr>
      </w:pPr>
      <w:r>
        <w:rPr>
          <w:rFonts w:ascii="Verdana" w:hAnsi="Verdana"/>
          <w:noProof/>
          <w:color w:val="000000"/>
          <w:sz w:val="15"/>
          <w:szCs w:val="15"/>
        </w:rPr>
        <w:drawing>
          <wp:inline distT="0" distB="0" distL="0" distR="0" wp14:anchorId="7F87B09B" wp14:editId="138F336E">
            <wp:extent cx="6124575" cy="4020185"/>
            <wp:effectExtent l="0" t="0" r="9525" b="0"/>
            <wp:docPr id="38" name="Рисунок 38" descr="http://blog.bitimpulse.com/image.axd?picture=051016_1208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blog.bitimpulse.com/image.axd?picture=051016_1208_11.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24575" cy="4020185"/>
                    </a:xfrm>
                    <a:prstGeom prst="rect">
                      <a:avLst/>
                    </a:prstGeom>
                    <a:noFill/>
                    <a:ln>
                      <a:noFill/>
                    </a:ln>
                  </pic:spPr>
                </pic:pic>
              </a:graphicData>
            </a:graphic>
          </wp:inline>
        </w:drawing>
      </w:r>
    </w:p>
    <w:p w:rsidR="00A77713" w:rsidRDefault="00A77713" w:rsidP="00A77713">
      <w:r>
        <w:t>Теперь, используя параметр Product Cost, увеличим себестоимость на 10%:</w:t>
      </w:r>
    </w:p>
    <w:p w:rsidR="00A77713" w:rsidRDefault="00A77713" w:rsidP="00A77713">
      <w:pPr>
        <w:pStyle w:val="af"/>
        <w:rPr>
          <w:rFonts w:ascii="Verdana" w:hAnsi="Verdana"/>
          <w:color w:val="000000"/>
          <w:sz w:val="15"/>
          <w:szCs w:val="15"/>
        </w:rPr>
      </w:pPr>
      <w:r>
        <w:rPr>
          <w:rFonts w:ascii="Verdana" w:hAnsi="Verdana"/>
          <w:noProof/>
          <w:color w:val="000000"/>
          <w:sz w:val="15"/>
          <w:szCs w:val="15"/>
        </w:rPr>
        <w:lastRenderedPageBreak/>
        <w:drawing>
          <wp:inline distT="0" distB="0" distL="0" distR="0" wp14:anchorId="242E8439" wp14:editId="279335C8">
            <wp:extent cx="6124575" cy="4020185"/>
            <wp:effectExtent l="0" t="0" r="9525" b="0"/>
            <wp:docPr id="39" name="Рисунок 39" descr="http://blog.bitimpulse.com/image.axd?picture=051016_1208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blog.bitimpulse.com/image.axd?picture=051016_1208_12.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24575" cy="4020185"/>
                    </a:xfrm>
                    <a:prstGeom prst="rect">
                      <a:avLst/>
                    </a:prstGeom>
                    <a:noFill/>
                    <a:ln>
                      <a:noFill/>
                    </a:ln>
                  </pic:spPr>
                </pic:pic>
              </a:graphicData>
            </a:graphic>
          </wp:inline>
        </w:drawing>
      </w:r>
    </w:p>
    <w:p w:rsidR="00A77713" w:rsidRDefault="00A77713" w:rsidP="00A77713">
      <w:r>
        <w:t>Из полученного отчета видно, что в таком случае продажи подгруппы товаров Touring Bikes были бы провальными.</w:t>
      </w:r>
    </w:p>
    <w:p w:rsidR="00A77713" w:rsidRDefault="00A77713" w:rsidP="00A77713">
      <w:pPr>
        <w:pStyle w:val="2"/>
        <w:rPr>
          <w:color w:val="000000"/>
          <w:sz w:val="48"/>
          <w:szCs w:val="48"/>
        </w:rPr>
      </w:pPr>
      <w:bookmarkStart w:id="66" w:name="_Toc451164789"/>
      <w:bookmarkStart w:id="67" w:name="_Toc6571004"/>
      <w:r>
        <w:t>Администратор может управлять пользовательскими страницами, вычисляемыми мерами, элементами, наборами</w:t>
      </w:r>
      <w:bookmarkEnd w:id="66"/>
      <w:bookmarkEnd w:id="67"/>
    </w:p>
    <w:p w:rsidR="00A77713" w:rsidRDefault="00A77713" w:rsidP="00A77713">
      <w:r>
        <w:t>В админ модуле у администратора появилась возможность видеть и управлять страницами, вычисляемыми мерами, элементами, наборами других пользователей. Для того чтобы администратор мог видеть страницы других пользователей необходимо на панели инструментов кликнуть на иконке:</w:t>
      </w:r>
    </w:p>
    <w:p w:rsidR="00A77713" w:rsidRDefault="00A77713" w:rsidP="00A77713">
      <w:pPr>
        <w:pStyle w:val="af"/>
        <w:rPr>
          <w:rFonts w:ascii="Verdana" w:hAnsi="Verdana"/>
          <w:color w:val="000000"/>
          <w:sz w:val="15"/>
          <w:szCs w:val="15"/>
        </w:rPr>
      </w:pPr>
      <w:r>
        <w:rPr>
          <w:rFonts w:ascii="Verdana" w:hAnsi="Verdana"/>
          <w:noProof/>
          <w:color w:val="000000"/>
          <w:sz w:val="15"/>
          <w:szCs w:val="15"/>
        </w:rPr>
        <w:drawing>
          <wp:inline distT="0" distB="0" distL="0" distR="0" wp14:anchorId="3C482640" wp14:editId="36F03892">
            <wp:extent cx="6124575" cy="1268095"/>
            <wp:effectExtent l="0" t="0" r="9525" b="8255"/>
            <wp:docPr id="104" name="Рисунок 104" descr="http://blog.bitimpulse.com/image.axd?picture=051016_1208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blog.bitimpulse.com/image.axd?picture=051016_1208_13.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24575" cy="1268095"/>
                    </a:xfrm>
                    <a:prstGeom prst="rect">
                      <a:avLst/>
                    </a:prstGeom>
                    <a:noFill/>
                    <a:ln>
                      <a:noFill/>
                    </a:ln>
                  </pic:spPr>
                </pic:pic>
              </a:graphicData>
            </a:graphic>
          </wp:inline>
        </w:drawing>
      </w:r>
    </w:p>
    <w:p w:rsidR="00A77713" w:rsidRDefault="00A77713" w:rsidP="00A77713">
      <w:r>
        <w:t>Либо в пункте меню</w:t>
      </w:r>
      <w:r>
        <w:rPr>
          <w:rStyle w:val="apple-converted-space"/>
          <w:rFonts w:ascii="Verdana" w:hAnsi="Verdana"/>
          <w:color w:val="000000"/>
          <w:sz w:val="15"/>
          <w:szCs w:val="15"/>
        </w:rPr>
        <w:t> </w:t>
      </w:r>
      <w:r>
        <w:rPr>
          <w:rStyle w:val="af0"/>
          <w:rFonts w:ascii="Verdana" w:hAnsi="Verdana"/>
          <w:color w:val="000000"/>
          <w:sz w:val="15"/>
          <w:szCs w:val="15"/>
        </w:rPr>
        <w:t>Отчет</w:t>
      </w:r>
      <w:r>
        <w:t>:</w:t>
      </w:r>
    </w:p>
    <w:p w:rsidR="00A77713" w:rsidRDefault="00A77713" w:rsidP="00A77713">
      <w:pPr>
        <w:pStyle w:val="af"/>
        <w:rPr>
          <w:rFonts w:ascii="Verdana" w:hAnsi="Verdana"/>
          <w:color w:val="000000"/>
          <w:sz w:val="15"/>
          <w:szCs w:val="15"/>
        </w:rPr>
      </w:pPr>
      <w:r>
        <w:rPr>
          <w:rFonts w:ascii="Verdana" w:hAnsi="Verdana"/>
          <w:noProof/>
          <w:color w:val="000000"/>
          <w:sz w:val="15"/>
          <w:szCs w:val="15"/>
        </w:rPr>
        <w:lastRenderedPageBreak/>
        <w:drawing>
          <wp:inline distT="0" distB="0" distL="0" distR="0" wp14:anchorId="0F2E2D69" wp14:editId="7990E05F">
            <wp:extent cx="5745480" cy="2466975"/>
            <wp:effectExtent l="0" t="0" r="7620" b="9525"/>
            <wp:docPr id="105" name="Рисунок 105" descr="http://blog.bitimpulse.com/image.axd?picture=051016_1208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blog.bitimpulse.com/image.axd?picture=051016_1208_14.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45480" cy="2466975"/>
                    </a:xfrm>
                    <a:prstGeom prst="rect">
                      <a:avLst/>
                    </a:prstGeom>
                    <a:noFill/>
                    <a:ln>
                      <a:noFill/>
                    </a:ln>
                  </pic:spPr>
                </pic:pic>
              </a:graphicData>
            </a:graphic>
          </wp:inline>
        </w:drawing>
      </w:r>
    </w:p>
    <w:p w:rsidR="00A77713" w:rsidRDefault="00A77713" w:rsidP="00A77713">
      <w:r>
        <w:t>В открывшемся окне администратору необходимо выбрать тех пользователей, страницы которых он хочет видеть:</w:t>
      </w:r>
    </w:p>
    <w:p w:rsidR="00A77713" w:rsidRDefault="00A77713" w:rsidP="00A77713">
      <w:pPr>
        <w:pStyle w:val="af"/>
        <w:rPr>
          <w:rFonts w:ascii="Verdana" w:hAnsi="Verdana"/>
          <w:color w:val="000000"/>
          <w:sz w:val="15"/>
          <w:szCs w:val="15"/>
        </w:rPr>
      </w:pPr>
      <w:r>
        <w:rPr>
          <w:rFonts w:ascii="Verdana" w:hAnsi="Verdana"/>
          <w:noProof/>
          <w:color w:val="000000"/>
          <w:sz w:val="15"/>
          <w:szCs w:val="15"/>
        </w:rPr>
        <w:drawing>
          <wp:inline distT="0" distB="0" distL="0" distR="0" wp14:anchorId="374C8EDB" wp14:editId="0F112B5F">
            <wp:extent cx="4356100" cy="4572000"/>
            <wp:effectExtent l="0" t="0" r="6350" b="0"/>
            <wp:docPr id="106" name="Рисунок 106" descr="http://blog.bitimpulse.com/image.axd?picture=051016_1208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blog.bitimpulse.com/image.axd?picture=051016_1208_15.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356100" cy="4572000"/>
                    </a:xfrm>
                    <a:prstGeom prst="rect">
                      <a:avLst/>
                    </a:prstGeom>
                    <a:noFill/>
                    <a:ln>
                      <a:noFill/>
                    </a:ln>
                  </pic:spPr>
                </pic:pic>
              </a:graphicData>
            </a:graphic>
          </wp:inline>
        </w:drawing>
      </w:r>
    </w:p>
    <w:p w:rsidR="00A77713" w:rsidRDefault="00A77713" w:rsidP="00A77713">
      <w:r>
        <w:t>Для быстрого поиска среди большого количества пользователей предусмотрено поле поиска:</w:t>
      </w:r>
    </w:p>
    <w:p w:rsidR="00A77713" w:rsidRDefault="00A77713" w:rsidP="00A77713">
      <w:pPr>
        <w:pStyle w:val="af"/>
        <w:rPr>
          <w:rFonts w:ascii="Verdana" w:hAnsi="Verdana"/>
          <w:color w:val="000000"/>
          <w:sz w:val="15"/>
          <w:szCs w:val="15"/>
        </w:rPr>
      </w:pPr>
      <w:r>
        <w:rPr>
          <w:rFonts w:ascii="Verdana" w:hAnsi="Verdana"/>
          <w:noProof/>
          <w:color w:val="000000"/>
          <w:sz w:val="15"/>
          <w:szCs w:val="15"/>
        </w:rPr>
        <w:lastRenderedPageBreak/>
        <w:drawing>
          <wp:inline distT="0" distB="0" distL="0" distR="0" wp14:anchorId="020916FC" wp14:editId="31C3667D">
            <wp:extent cx="4321810" cy="4563110"/>
            <wp:effectExtent l="0" t="0" r="2540" b="8890"/>
            <wp:docPr id="107" name="Рисунок 107" descr="http://blog.bitimpulse.com/image.axd?picture=051016_1208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blog.bitimpulse.com/image.axd?picture=051016_1208_16.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321810" cy="4563110"/>
                    </a:xfrm>
                    <a:prstGeom prst="rect">
                      <a:avLst/>
                    </a:prstGeom>
                    <a:noFill/>
                    <a:ln>
                      <a:noFill/>
                    </a:ln>
                  </pic:spPr>
                </pic:pic>
              </a:graphicData>
            </a:graphic>
          </wp:inline>
        </w:drawing>
      </w:r>
    </w:p>
    <w:p w:rsidR="00A77713" w:rsidRDefault="00A77713" w:rsidP="00A77713">
      <w:r>
        <w:t>После чего в списке страниц отчета кроме розшаренных появятся и собственные страницы пользователя (mary), включая все пользовательские меры/наборы/вычисляемые элементы:</w:t>
      </w:r>
    </w:p>
    <w:p w:rsidR="00A77713" w:rsidRDefault="00A77713" w:rsidP="00A77713">
      <w:pPr>
        <w:pStyle w:val="af"/>
        <w:rPr>
          <w:rFonts w:ascii="Verdana" w:hAnsi="Verdana"/>
          <w:color w:val="000000"/>
          <w:sz w:val="15"/>
          <w:szCs w:val="15"/>
        </w:rPr>
      </w:pPr>
      <w:r>
        <w:rPr>
          <w:rFonts w:ascii="Verdana" w:hAnsi="Verdana"/>
          <w:noProof/>
          <w:color w:val="000000"/>
          <w:sz w:val="15"/>
          <w:szCs w:val="15"/>
        </w:rPr>
        <w:drawing>
          <wp:inline distT="0" distB="0" distL="0" distR="0" wp14:anchorId="41FAE5AE" wp14:editId="514A0972">
            <wp:extent cx="6124575" cy="3709670"/>
            <wp:effectExtent l="0" t="0" r="9525" b="5080"/>
            <wp:docPr id="108" name="Рисунок 108" descr="http://blog.bitimpulse.com/image.axd?picture=051016_1208_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blog.bitimpulse.com/image.axd?picture=051016_1208_17.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24575" cy="3709670"/>
                    </a:xfrm>
                    <a:prstGeom prst="rect">
                      <a:avLst/>
                    </a:prstGeom>
                    <a:noFill/>
                    <a:ln>
                      <a:noFill/>
                    </a:ln>
                  </pic:spPr>
                </pic:pic>
              </a:graphicData>
            </a:graphic>
          </wp:inline>
        </w:drawing>
      </w:r>
    </w:p>
    <w:p w:rsidR="00A77713" w:rsidRDefault="00A77713" w:rsidP="00A77713">
      <w:r>
        <w:lastRenderedPageBreak/>
        <w:t>Кроме возможности видеть страницы пользователей, администратор так же может ими управлять (т.е. совершать все действия аналогично как и с розшаренными страницами пользователей).</w:t>
      </w:r>
    </w:p>
    <w:p w:rsidR="00A77713" w:rsidRDefault="00A77713" w:rsidP="00A77713">
      <w:pPr>
        <w:pStyle w:val="2"/>
        <w:rPr>
          <w:color w:val="000000"/>
          <w:sz w:val="48"/>
          <w:szCs w:val="48"/>
        </w:rPr>
      </w:pPr>
      <w:bookmarkStart w:id="68" w:name="_Toc451164790"/>
      <w:bookmarkStart w:id="69" w:name="_Toc6571005"/>
      <w:r>
        <w:t>Копирование администратором пользовательских страниц, вычисляемых мер, элементов, наборов другим пользователям</w:t>
      </w:r>
      <w:bookmarkEnd w:id="68"/>
      <w:bookmarkEnd w:id="69"/>
    </w:p>
    <w:p w:rsidR="00A77713" w:rsidRDefault="00A77713" w:rsidP="00A77713">
      <w:r>
        <w:t>Администратор теперь может копировать страницы, вычисляемые меры, элементы, наборы одних пользователей себе и другим пользователям.</w:t>
      </w:r>
    </w:p>
    <w:p w:rsidR="00A77713" w:rsidRDefault="00A77713" w:rsidP="00A77713">
      <w:r>
        <w:t>Рассмотрим это на примере копирования страницы. Для этого администратору необходимо в контекстном меню (правая кнопка мыши) выбрать пункт</w:t>
      </w:r>
      <w:r>
        <w:rPr>
          <w:rStyle w:val="apple-converted-space"/>
          <w:rFonts w:ascii="Verdana" w:hAnsi="Verdana"/>
          <w:color w:val="000000"/>
          <w:sz w:val="15"/>
          <w:szCs w:val="15"/>
        </w:rPr>
        <w:t> </w:t>
      </w:r>
      <w:r w:rsidRPr="00791AAD">
        <w:rPr>
          <w:b/>
        </w:rPr>
        <w:t>Скопировать другим…</w:t>
      </w:r>
      <w:r>
        <w:t>:</w:t>
      </w:r>
    </w:p>
    <w:p w:rsidR="00A77713" w:rsidRDefault="00A77713" w:rsidP="00A77713">
      <w:pPr>
        <w:pStyle w:val="af"/>
        <w:rPr>
          <w:rFonts w:ascii="Verdana" w:hAnsi="Verdana"/>
          <w:color w:val="000000"/>
          <w:sz w:val="15"/>
          <w:szCs w:val="15"/>
        </w:rPr>
      </w:pPr>
      <w:r>
        <w:rPr>
          <w:rFonts w:ascii="Verdana" w:hAnsi="Verdana"/>
          <w:noProof/>
          <w:color w:val="000000"/>
          <w:sz w:val="15"/>
          <w:szCs w:val="15"/>
        </w:rPr>
        <w:drawing>
          <wp:inline distT="0" distB="0" distL="0" distR="0" wp14:anchorId="5DF3E59E" wp14:editId="70BCD3B2">
            <wp:extent cx="6124575" cy="3277870"/>
            <wp:effectExtent l="0" t="0" r="9525" b="0"/>
            <wp:docPr id="109" name="Рисунок 109" descr="http://blog.bitimpulse.com/image.axd?picture=051016_1208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blog.bitimpulse.com/image.axd?picture=051016_1208_18.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24575" cy="3277870"/>
                    </a:xfrm>
                    <a:prstGeom prst="rect">
                      <a:avLst/>
                    </a:prstGeom>
                    <a:noFill/>
                    <a:ln>
                      <a:noFill/>
                    </a:ln>
                  </pic:spPr>
                </pic:pic>
              </a:graphicData>
            </a:graphic>
          </wp:inline>
        </w:drawing>
      </w:r>
    </w:p>
    <w:p w:rsidR="00A77713" w:rsidRDefault="00A77713" w:rsidP="00A77713">
      <w:r>
        <w:t>В открывшейся форме, указать каким пользователям следует скопировать данную страницу отчета:</w:t>
      </w:r>
    </w:p>
    <w:p w:rsidR="00A77713" w:rsidRDefault="00A77713" w:rsidP="00A77713">
      <w:pPr>
        <w:pStyle w:val="af"/>
        <w:rPr>
          <w:rFonts w:ascii="Verdana" w:hAnsi="Verdana"/>
          <w:color w:val="000000"/>
          <w:sz w:val="15"/>
          <w:szCs w:val="15"/>
        </w:rPr>
      </w:pPr>
      <w:r>
        <w:rPr>
          <w:rFonts w:ascii="Verdana" w:hAnsi="Verdana"/>
          <w:noProof/>
          <w:color w:val="000000"/>
          <w:sz w:val="15"/>
          <w:szCs w:val="15"/>
        </w:rPr>
        <w:lastRenderedPageBreak/>
        <w:drawing>
          <wp:inline distT="0" distB="0" distL="0" distR="0" wp14:anchorId="71B6D9E6" wp14:editId="0ED243EB">
            <wp:extent cx="4356100" cy="4589145"/>
            <wp:effectExtent l="0" t="0" r="6350" b="1905"/>
            <wp:docPr id="110" name="Рисунок 110" descr="http://blog.bitimpulse.com/image.axd?picture=051016_1208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blog.bitimpulse.com/image.axd?picture=051016_1208_19.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356100" cy="4589145"/>
                    </a:xfrm>
                    <a:prstGeom prst="rect">
                      <a:avLst/>
                    </a:prstGeom>
                    <a:noFill/>
                    <a:ln>
                      <a:noFill/>
                    </a:ln>
                  </pic:spPr>
                </pic:pic>
              </a:graphicData>
            </a:graphic>
          </wp:inline>
        </w:drawing>
      </w:r>
    </w:p>
    <w:p w:rsidR="00A77713" w:rsidRDefault="00A77713" w:rsidP="00A77713">
      <w:r>
        <w:t>Если страница содержит пользовательские меры/наборы/элементы, то они так же будут скопированы выбранным пользователям.</w:t>
      </w:r>
    </w:p>
    <w:p w:rsidR="00A77713" w:rsidRDefault="00A77713" w:rsidP="00A77713">
      <w:r>
        <w:t>Кроме того, как видно из сообщения, в результате копирования администратору будут временно доступны все пользовательские страницы/меры/наборы/элементы указанных пользователей. При чем, меры соответствующих пользователей будут лежать по именным папкам.</w:t>
      </w:r>
    </w:p>
    <w:p w:rsidR="00A77713" w:rsidRDefault="00A77713" w:rsidP="00A77713">
      <w:r>
        <w:t>На последнем этапе, в появившемся окне, необходимо указать название, с которым будет скопирована выбранная страница отчета:</w:t>
      </w:r>
    </w:p>
    <w:p w:rsidR="00A77713" w:rsidRDefault="00A77713" w:rsidP="00A77713">
      <w:pPr>
        <w:pStyle w:val="af"/>
        <w:rPr>
          <w:rFonts w:ascii="Verdana" w:hAnsi="Verdana"/>
          <w:color w:val="000000"/>
          <w:sz w:val="15"/>
          <w:szCs w:val="15"/>
        </w:rPr>
      </w:pPr>
      <w:r>
        <w:rPr>
          <w:rFonts w:ascii="Verdana" w:hAnsi="Verdana"/>
          <w:noProof/>
          <w:color w:val="000000"/>
          <w:sz w:val="15"/>
          <w:szCs w:val="15"/>
        </w:rPr>
        <w:drawing>
          <wp:inline distT="0" distB="0" distL="0" distR="0" wp14:anchorId="1BC85CE3" wp14:editId="70A041E9">
            <wp:extent cx="3321050" cy="1155700"/>
            <wp:effectExtent l="0" t="0" r="0" b="6350"/>
            <wp:docPr id="111" name="Рисунок 111" descr="http://blog.bitimpulse.com/image.axd?picture=051016_1208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blog.bitimpulse.com/image.axd?picture=051016_1208_20.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321050" cy="1155700"/>
                    </a:xfrm>
                    <a:prstGeom prst="rect">
                      <a:avLst/>
                    </a:prstGeom>
                    <a:noFill/>
                    <a:ln>
                      <a:noFill/>
                    </a:ln>
                  </pic:spPr>
                </pic:pic>
              </a:graphicData>
            </a:graphic>
          </wp:inline>
        </w:drawing>
      </w:r>
    </w:p>
    <w:p w:rsidR="00A77713" w:rsidRDefault="00A77713" w:rsidP="00A77713">
      <w:r>
        <w:t>В результате у каждого пользователя и администратора (если он копирует страницу и себе) появится собственная страница с названием TRP_Copy:</w:t>
      </w:r>
    </w:p>
    <w:p w:rsidR="00A77713" w:rsidRDefault="00A77713" w:rsidP="00A77713">
      <w:pPr>
        <w:pStyle w:val="af"/>
        <w:rPr>
          <w:rFonts w:ascii="Verdana" w:hAnsi="Verdana"/>
          <w:color w:val="000000"/>
          <w:sz w:val="15"/>
          <w:szCs w:val="15"/>
        </w:rPr>
      </w:pPr>
      <w:r>
        <w:rPr>
          <w:rFonts w:ascii="Verdana" w:hAnsi="Verdana"/>
          <w:noProof/>
          <w:color w:val="000000"/>
          <w:sz w:val="15"/>
          <w:szCs w:val="15"/>
        </w:rPr>
        <w:lastRenderedPageBreak/>
        <w:drawing>
          <wp:inline distT="0" distB="0" distL="0" distR="0" wp14:anchorId="38484828" wp14:editId="4804F4D5">
            <wp:extent cx="1932305" cy="3821430"/>
            <wp:effectExtent l="0" t="0" r="0" b="7620"/>
            <wp:docPr id="112" name="Рисунок 112" descr="http://blog.bitimpulse.com/image.axd?picture=051016_1208_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blog.bitimpulse.com/image.axd?picture=051016_1208_21.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932305" cy="3821430"/>
                    </a:xfrm>
                    <a:prstGeom prst="rect">
                      <a:avLst/>
                    </a:prstGeom>
                    <a:noFill/>
                    <a:ln>
                      <a:noFill/>
                    </a:ln>
                  </pic:spPr>
                </pic:pic>
              </a:graphicData>
            </a:graphic>
          </wp:inline>
        </w:drawing>
      </w:r>
    </w:p>
    <w:p w:rsidR="00A77713" w:rsidRDefault="00A77713" w:rsidP="00A77713">
      <w:r>
        <w:rPr>
          <w:rStyle w:val="af0"/>
          <w:color w:val="000000"/>
        </w:rPr>
        <w:t>Примечание: </w:t>
      </w:r>
      <w:r>
        <w:t>если у пользователей или администратора  до момента  копирования уже были одноименные меры/наборы/элементы, то они сохранят свои прежние формулы, и администратор получит соответствующее сообщение.</w:t>
      </w:r>
    </w:p>
    <w:p w:rsidR="00A77713" w:rsidRDefault="00A77713" w:rsidP="00A77713">
      <w:pPr>
        <w:pStyle w:val="2"/>
        <w:rPr>
          <w:color w:val="000000"/>
          <w:sz w:val="48"/>
          <w:szCs w:val="48"/>
        </w:rPr>
      </w:pPr>
      <w:bookmarkStart w:id="70" w:name="_Toc451164791"/>
      <w:bookmarkStart w:id="71" w:name="_Toc6571006"/>
      <w:r>
        <w:t>Обновлены формы для вычисляемых элементов и наборов</w:t>
      </w:r>
      <w:bookmarkEnd w:id="70"/>
      <w:bookmarkEnd w:id="71"/>
    </w:p>
    <w:p w:rsidR="00A77713" w:rsidRDefault="00A77713" w:rsidP="00A77713">
      <w:r>
        <w:t>В новой версии обновлены формы для вычисляемых элементов и наборов. Теперь они выглядят аналогично вычисляемым мерам:</w:t>
      </w:r>
    </w:p>
    <w:p w:rsidR="00A77713" w:rsidRDefault="00A77713" w:rsidP="00A77713">
      <w:pPr>
        <w:pStyle w:val="af"/>
        <w:rPr>
          <w:rFonts w:ascii="Verdana" w:hAnsi="Verdana"/>
          <w:color w:val="000000"/>
          <w:sz w:val="15"/>
          <w:szCs w:val="15"/>
        </w:rPr>
      </w:pPr>
      <w:r>
        <w:rPr>
          <w:rFonts w:ascii="Verdana" w:hAnsi="Verdana"/>
          <w:noProof/>
          <w:color w:val="000000"/>
          <w:sz w:val="15"/>
          <w:szCs w:val="15"/>
        </w:rPr>
        <w:lastRenderedPageBreak/>
        <w:drawing>
          <wp:inline distT="0" distB="0" distL="0" distR="0" wp14:anchorId="61B142D8" wp14:editId="685E432A">
            <wp:extent cx="6124575" cy="4020185"/>
            <wp:effectExtent l="0" t="0" r="9525" b="0"/>
            <wp:docPr id="113" name="Рисунок 113" descr="http://blog.bitimpulse.com/image.axd?picture=051016_1208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blog.bitimpulse.com/image.axd?picture=051016_1208_22.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124575" cy="4020185"/>
                    </a:xfrm>
                    <a:prstGeom prst="rect">
                      <a:avLst/>
                    </a:prstGeom>
                    <a:noFill/>
                    <a:ln>
                      <a:noFill/>
                    </a:ln>
                  </pic:spPr>
                </pic:pic>
              </a:graphicData>
            </a:graphic>
          </wp:inline>
        </w:drawing>
      </w:r>
    </w:p>
    <w:p w:rsidR="00A77713" w:rsidRDefault="00A77713" w:rsidP="00A77713">
      <w:pPr>
        <w:pStyle w:val="2"/>
        <w:rPr>
          <w:color w:val="000000"/>
          <w:sz w:val="48"/>
          <w:szCs w:val="48"/>
        </w:rPr>
      </w:pPr>
      <w:bookmarkStart w:id="72" w:name="_Toc451164792"/>
      <w:bookmarkStart w:id="73" w:name="_Toc6571007"/>
      <w:r>
        <w:t>Описание для вычисляемых мер и наборов</w:t>
      </w:r>
      <w:bookmarkEnd w:id="72"/>
      <w:bookmarkEnd w:id="73"/>
    </w:p>
    <w:p w:rsidR="00A77713" w:rsidRDefault="00A77713" w:rsidP="00A77713">
      <w:r>
        <w:t>Стало возможным задавать описание для вычисляемых мер и наборов:</w:t>
      </w:r>
    </w:p>
    <w:p w:rsidR="00A77713" w:rsidRDefault="00A77713" w:rsidP="00A77713">
      <w:pPr>
        <w:pStyle w:val="af"/>
        <w:rPr>
          <w:rFonts w:ascii="Verdana" w:hAnsi="Verdana"/>
          <w:color w:val="000000"/>
          <w:sz w:val="15"/>
          <w:szCs w:val="15"/>
        </w:rPr>
      </w:pPr>
      <w:r>
        <w:rPr>
          <w:rFonts w:ascii="Verdana" w:hAnsi="Verdana"/>
          <w:noProof/>
          <w:color w:val="000000"/>
          <w:sz w:val="15"/>
          <w:szCs w:val="15"/>
        </w:rPr>
        <w:drawing>
          <wp:inline distT="0" distB="0" distL="0" distR="0" wp14:anchorId="68368B38" wp14:editId="0F87D264">
            <wp:extent cx="6124575" cy="3778250"/>
            <wp:effectExtent l="0" t="0" r="9525" b="0"/>
            <wp:docPr id="114" name="Рисунок 114" descr="http://blog.bitimpulse.com/image.axd?picture=051016_1208_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blog.bitimpulse.com/image.axd?picture=051016_1208_23.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24575" cy="3778250"/>
                    </a:xfrm>
                    <a:prstGeom prst="rect">
                      <a:avLst/>
                    </a:prstGeom>
                    <a:noFill/>
                    <a:ln>
                      <a:noFill/>
                    </a:ln>
                  </pic:spPr>
                </pic:pic>
              </a:graphicData>
            </a:graphic>
          </wp:inline>
        </w:drawing>
      </w:r>
    </w:p>
    <w:p w:rsidR="00A77713" w:rsidRDefault="00A77713" w:rsidP="00A77713">
      <w:r>
        <w:t>После этого, при наведение на меру, пользователь будет видеть следующее сообщение:</w:t>
      </w:r>
    </w:p>
    <w:p w:rsidR="00A77713" w:rsidRDefault="00A77713" w:rsidP="00A77713">
      <w:pPr>
        <w:pStyle w:val="af"/>
        <w:rPr>
          <w:rFonts w:ascii="Verdana" w:hAnsi="Verdana"/>
          <w:color w:val="000000"/>
          <w:sz w:val="15"/>
          <w:szCs w:val="15"/>
        </w:rPr>
      </w:pPr>
      <w:r>
        <w:rPr>
          <w:rFonts w:ascii="Verdana" w:hAnsi="Verdana"/>
          <w:noProof/>
          <w:color w:val="000000"/>
          <w:sz w:val="15"/>
          <w:szCs w:val="15"/>
        </w:rPr>
        <w:lastRenderedPageBreak/>
        <w:drawing>
          <wp:inline distT="0" distB="0" distL="0" distR="0" wp14:anchorId="76BA4EE6" wp14:editId="6471C07E">
            <wp:extent cx="4278630" cy="3605530"/>
            <wp:effectExtent l="0" t="0" r="7620" b="0"/>
            <wp:docPr id="115" name="Рисунок 115" descr="http://blog.bitimpulse.com/image.axd?picture=051016_1208_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blog.bitimpulse.com/image.axd?picture=051016_1208_24.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278630" cy="3605530"/>
                    </a:xfrm>
                    <a:prstGeom prst="rect">
                      <a:avLst/>
                    </a:prstGeom>
                    <a:noFill/>
                    <a:ln>
                      <a:noFill/>
                    </a:ln>
                  </pic:spPr>
                </pic:pic>
              </a:graphicData>
            </a:graphic>
          </wp:inline>
        </w:drawing>
      </w:r>
    </w:p>
    <w:p w:rsidR="00A77713" w:rsidRDefault="00A77713" w:rsidP="00A77713">
      <w:r>
        <w:t>Аналогично и для наборов:</w:t>
      </w:r>
    </w:p>
    <w:p w:rsidR="00A77713" w:rsidRDefault="00A77713" w:rsidP="00A77713">
      <w:pPr>
        <w:pStyle w:val="af"/>
        <w:rPr>
          <w:rFonts w:ascii="Verdana" w:hAnsi="Verdana"/>
          <w:color w:val="000000"/>
          <w:sz w:val="15"/>
          <w:szCs w:val="15"/>
        </w:rPr>
      </w:pPr>
      <w:r>
        <w:rPr>
          <w:rFonts w:ascii="Verdana" w:hAnsi="Verdana"/>
          <w:noProof/>
          <w:color w:val="000000"/>
          <w:sz w:val="15"/>
          <w:szCs w:val="15"/>
        </w:rPr>
        <w:drawing>
          <wp:inline distT="0" distB="0" distL="0" distR="0" wp14:anchorId="25AFCFEB" wp14:editId="64C829D5">
            <wp:extent cx="6124575" cy="3614420"/>
            <wp:effectExtent l="0" t="0" r="9525" b="5080"/>
            <wp:docPr id="116" name="Рисунок 116" descr="http://blog.bitimpulse.com/image.axd?picture=051016_1208_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blog.bitimpulse.com/image.axd?picture=051016_1208_25.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124575" cy="3614420"/>
                    </a:xfrm>
                    <a:prstGeom prst="rect">
                      <a:avLst/>
                    </a:prstGeom>
                    <a:noFill/>
                    <a:ln>
                      <a:noFill/>
                    </a:ln>
                  </pic:spPr>
                </pic:pic>
              </a:graphicData>
            </a:graphic>
          </wp:inline>
        </w:drawing>
      </w:r>
    </w:p>
    <w:p w:rsidR="00A77713" w:rsidRDefault="00A77713" w:rsidP="00A77713">
      <w:pPr>
        <w:pStyle w:val="2"/>
        <w:rPr>
          <w:color w:val="000000"/>
          <w:sz w:val="48"/>
          <w:szCs w:val="48"/>
        </w:rPr>
      </w:pPr>
      <w:bookmarkStart w:id="74" w:name="_Toc451164793"/>
      <w:bookmarkStart w:id="75" w:name="_Toc6571008"/>
      <w:r>
        <w:t>Возможность менять местами закладки открытых отчетов</w:t>
      </w:r>
      <w:bookmarkEnd w:id="74"/>
      <w:bookmarkEnd w:id="75"/>
    </w:p>
    <w:p w:rsidR="00A77713" w:rsidRDefault="00A77713" w:rsidP="00A77713">
      <w:r>
        <w:t>В модуле администрирования и в модуле отчетности стало возможным менять местами закладки открытых отчетов, аналогично закладкам страниц отчетов:</w:t>
      </w:r>
    </w:p>
    <w:p w:rsidR="00A77713" w:rsidRDefault="00A77713" w:rsidP="00A77713">
      <w:pPr>
        <w:pStyle w:val="af"/>
        <w:rPr>
          <w:rFonts w:ascii="Verdana" w:hAnsi="Verdana"/>
          <w:color w:val="000000"/>
          <w:sz w:val="15"/>
          <w:szCs w:val="15"/>
        </w:rPr>
      </w:pPr>
      <w:r>
        <w:rPr>
          <w:rFonts w:ascii="Verdana" w:hAnsi="Verdana"/>
          <w:noProof/>
          <w:color w:val="000000"/>
          <w:sz w:val="15"/>
          <w:szCs w:val="15"/>
        </w:rPr>
        <w:lastRenderedPageBreak/>
        <w:drawing>
          <wp:inline distT="0" distB="0" distL="0" distR="0" wp14:anchorId="0FE076C5" wp14:editId="31392DD2">
            <wp:extent cx="6124575" cy="3131185"/>
            <wp:effectExtent l="0" t="0" r="9525" b="0"/>
            <wp:docPr id="117" name="Рисунок 117" descr="http://blog.bitimpulse.com/image.axd?picture=051016_1208_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blog.bitimpulse.com/image.axd?picture=051016_1208_26.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24575" cy="3131185"/>
                    </a:xfrm>
                    <a:prstGeom prst="rect">
                      <a:avLst/>
                    </a:prstGeom>
                    <a:noFill/>
                    <a:ln>
                      <a:noFill/>
                    </a:ln>
                  </pic:spPr>
                </pic:pic>
              </a:graphicData>
            </a:graphic>
          </wp:inline>
        </w:drawing>
      </w:r>
    </w:p>
    <w:p w:rsidR="003E0B03" w:rsidRDefault="003E0B03" w:rsidP="003E0B03">
      <w:pPr>
        <w:pStyle w:val="1"/>
        <w:rPr>
          <w:lang w:val="ru-RU"/>
        </w:rPr>
      </w:pPr>
      <w:bookmarkStart w:id="76" w:name="_Toc6571009"/>
      <w:r w:rsidRPr="00782EAB">
        <w:rPr>
          <w:lang w:val="ru-RU" w:eastAsia="en-US"/>
        </w:rPr>
        <w:t xml:space="preserve">Новые возможности в версии </w:t>
      </w:r>
      <w:r>
        <w:rPr>
          <w:lang w:val="ru-RU"/>
        </w:rPr>
        <w:t>4.132</w:t>
      </w:r>
      <w:bookmarkEnd w:id="76"/>
    </w:p>
    <w:p w:rsidR="003E0B03" w:rsidRPr="009645D4" w:rsidRDefault="003E0B03" w:rsidP="003E0B03">
      <w:pPr>
        <w:pStyle w:val="2"/>
        <w:rPr>
          <w:lang w:val="ru-RU"/>
        </w:rPr>
      </w:pPr>
      <w:bookmarkStart w:id="77" w:name="_Toc458691624"/>
      <w:bookmarkStart w:id="78" w:name="_Toc6571010"/>
      <w:r>
        <w:rPr>
          <w:lang w:val="ru-RU"/>
        </w:rPr>
        <w:t xml:space="preserve">Поддержка </w:t>
      </w:r>
      <w:r>
        <w:rPr>
          <w:lang w:val="en-US"/>
        </w:rPr>
        <w:t>Microsoft</w:t>
      </w:r>
      <w:r w:rsidRPr="004D7FE0">
        <w:rPr>
          <w:lang w:val="ru-RU"/>
        </w:rPr>
        <w:t xml:space="preserve"> </w:t>
      </w:r>
      <w:r>
        <w:rPr>
          <w:lang w:val="en-US"/>
        </w:rPr>
        <w:t>SQL</w:t>
      </w:r>
      <w:r w:rsidRPr="004D7FE0">
        <w:rPr>
          <w:lang w:val="ru-RU"/>
        </w:rPr>
        <w:t xml:space="preserve"> </w:t>
      </w:r>
      <w:r>
        <w:rPr>
          <w:lang w:val="en-US"/>
        </w:rPr>
        <w:t>Sever</w:t>
      </w:r>
      <w:r w:rsidRPr="004D7FE0">
        <w:rPr>
          <w:lang w:val="ru-RU"/>
        </w:rPr>
        <w:t xml:space="preserve"> 2016</w:t>
      </w:r>
      <w:bookmarkEnd w:id="77"/>
      <w:bookmarkEnd w:id="78"/>
    </w:p>
    <w:p w:rsidR="003E0B03" w:rsidRPr="009645D4" w:rsidRDefault="003E0B03" w:rsidP="003E0B03">
      <w:pPr>
        <w:rPr>
          <w:lang w:val="ru-RU"/>
        </w:rPr>
      </w:pPr>
      <w:r>
        <w:rPr>
          <w:lang w:val="ru-RU"/>
        </w:rPr>
        <w:t xml:space="preserve">ВАТ поддерживает работу с </w:t>
      </w:r>
      <w:r>
        <w:rPr>
          <w:lang w:val="en-US"/>
        </w:rPr>
        <w:t>Microsoft</w:t>
      </w:r>
      <w:r w:rsidRPr="00445441">
        <w:rPr>
          <w:lang w:val="ru-RU"/>
        </w:rPr>
        <w:t xml:space="preserve"> </w:t>
      </w:r>
      <w:r>
        <w:rPr>
          <w:lang w:val="en-US"/>
        </w:rPr>
        <w:t>SQL</w:t>
      </w:r>
      <w:r w:rsidRPr="00F92DAB">
        <w:rPr>
          <w:lang w:val="ru-RU"/>
        </w:rPr>
        <w:t xml:space="preserve"> </w:t>
      </w:r>
      <w:r>
        <w:rPr>
          <w:lang w:val="en-US"/>
        </w:rPr>
        <w:t>Server</w:t>
      </w:r>
      <w:r w:rsidRPr="00F92DAB">
        <w:rPr>
          <w:lang w:val="ru-RU"/>
        </w:rPr>
        <w:t xml:space="preserve"> 2016</w:t>
      </w:r>
    </w:p>
    <w:p w:rsidR="003E0B03" w:rsidRDefault="003E0B03" w:rsidP="003E0B03">
      <w:pPr>
        <w:pStyle w:val="2"/>
        <w:rPr>
          <w:lang w:val="ru-RU"/>
        </w:rPr>
      </w:pPr>
      <w:bookmarkStart w:id="79" w:name="_Toc458691625"/>
      <w:bookmarkStart w:id="80" w:name="_Toc6571011"/>
      <w:r>
        <w:rPr>
          <w:lang w:val="ru-RU"/>
        </w:rPr>
        <w:t>Развернуть/</w:t>
      </w:r>
      <w:r>
        <w:rPr>
          <w:lang w:val="en-US"/>
        </w:rPr>
        <w:t>C</w:t>
      </w:r>
      <w:r>
        <w:rPr>
          <w:lang w:val="ru-RU"/>
        </w:rPr>
        <w:t>вернуть все элементы уровня для виртуальных иерархий</w:t>
      </w:r>
      <w:bookmarkEnd w:id="79"/>
      <w:bookmarkEnd w:id="80"/>
    </w:p>
    <w:p w:rsidR="003E0B03" w:rsidRDefault="003E0B03" w:rsidP="003E0B03">
      <w:pPr>
        <w:rPr>
          <w:lang w:val="ru-RU"/>
        </w:rPr>
      </w:pPr>
      <w:r>
        <w:rPr>
          <w:lang w:val="ru-RU"/>
        </w:rPr>
        <w:t>В новой версии появилась возможность Разворачивать/Сворачивать все элементы уровня для виртуальных иерархий аналогично обычным иерархиям.</w:t>
      </w:r>
    </w:p>
    <w:p w:rsidR="003E0B03" w:rsidRPr="00551B05" w:rsidRDefault="003E0B03" w:rsidP="003E0B03">
      <w:pPr>
        <w:rPr>
          <w:lang w:val="ru-RU"/>
        </w:rPr>
      </w:pPr>
      <w:r>
        <w:rPr>
          <w:lang w:val="ru-RU"/>
        </w:rPr>
        <w:t xml:space="preserve">Давайте рассмотрим это на примере следующего отчета, где на строках находятся три виртуальные иерархии, а на столбцах две меры </w:t>
      </w:r>
      <w:r>
        <w:rPr>
          <w:lang w:val="en-US"/>
        </w:rPr>
        <w:t>Gross</w:t>
      </w:r>
      <w:r w:rsidRPr="00551B05">
        <w:rPr>
          <w:lang w:val="ru-RU"/>
        </w:rPr>
        <w:t xml:space="preserve"> </w:t>
      </w:r>
      <w:r>
        <w:rPr>
          <w:lang w:val="en-US"/>
        </w:rPr>
        <w:t>Profit</w:t>
      </w:r>
      <w:r w:rsidRPr="00551B05">
        <w:rPr>
          <w:lang w:val="ru-RU"/>
        </w:rPr>
        <w:t xml:space="preserve"> </w:t>
      </w:r>
      <w:r>
        <w:rPr>
          <w:lang w:val="en-US"/>
        </w:rPr>
        <w:t>Margin</w:t>
      </w:r>
      <w:r w:rsidRPr="00551B05">
        <w:rPr>
          <w:lang w:val="ru-RU"/>
        </w:rPr>
        <w:t xml:space="preserve"> </w:t>
      </w:r>
      <w:r>
        <w:rPr>
          <w:lang w:val="ru-RU"/>
        </w:rPr>
        <w:t xml:space="preserve">и </w:t>
      </w:r>
      <w:r>
        <w:rPr>
          <w:lang w:val="en-US"/>
        </w:rPr>
        <w:t>Gross</w:t>
      </w:r>
      <w:r w:rsidRPr="00551B05">
        <w:rPr>
          <w:lang w:val="ru-RU"/>
        </w:rPr>
        <w:t xml:space="preserve"> </w:t>
      </w:r>
      <w:r>
        <w:rPr>
          <w:lang w:val="en-US"/>
        </w:rPr>
        <w:t>Profit</w:t>
      </w:r>
      <w:r>
        <w:rPr>
          <w:lang w:val="ru-RU"/>
        </w:rPr>
        <w:t xml:space="preserve">. Давайте свернем виртуальную иерархию </w:t>
      </w:r>
      <w:r>
        <w:rPr>
          <w:lang w:val="en-US"/>
        </w:rPr>
        <w:t>Date</w:t>
      </w:r>
      <w:r w:rsidRPr="00551B05">
        <w:rPr>
          <w:lang w:val="ru-RU"/>
        </w:rPr>
        <w:t>.</w:t>
      </w:r>
      <w:r>
        <w:rPr>
          <w:lang w:val="en-US"/>
        </w:rPr>
        <w:t>Calender</w:t>
      </w:r>
      <w:r w:rsidRPr="00551B05">
        <w:rPr>
          <w:lang w:val="ru-RU"/>
        </w:rPr>
        <w:t xml:space="preserve"> </w:t>
      </w:r>
      <w:r>
        <w:rPr>
          <w:lang w:val="en-US"/>
        </w:rPr>
        <w:t>Year</w:t>
      </w:r>
      <w:r>
        <w:rPr>
          <w:lang w:val="ru-RU"/>
        </w:rPr>
        <w:t>:</w:t>
      </w:r>
    </w:p>
    <w:p w:rsidR="003E0B03" w:rsidRDefault="003E0B03" w:rsidP="003E0B03">
      <w:pPr>
        <w:rPr>
          <w:lang w:val="ru-RU"/>
        </w:rPr>
      </w:pPr>
      <w:r w:rsidRPr="00E946D0">
        <w:rPr>
          <w:noProof/>
          <w:lang w:val="ru-RU" w:eastAsia="ru-RU"/>
        </w:rPr>
        <w:lastRenderedPageBreak/>
        <w:drawing>
          <wp:inline distT="0" distB="0" distL="0" distR="0" wp14:anchorId="01DFD77C" wp14:editId="035A54C4">
            <wp:extent cx="4270076" cy="5175850"/>
            <wp:effectExtent l="0" t="0" r="0" b="635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4270672" cy="5176572"/>
                    </a:xfrm>
                    <a:prstGeom prst="rect">
                      <a:avLst/>
                    </a:prstGeom>
                  </pic:spPr>
                </pic:pic>
              </a:graphicData>
            </a:graphic>
          </wp:inline>
        </w:drawing>
      </w:r>
    </w:p>
    <w:p w:rsidR="003E0B03" w:rsidRDefault="003E0B03" w:rsidP="003E0B03">
      <w:pPr>
        <w:rPr>
          <w:lang w:val="ru-RU"/>
        </w:rPr>
      </w:pPr>
      <w:r>
        <w:rPr>
          <w:lang w:val="ru-RU"/>
        </w:rPr>
        <w:t>Теперь отчет будет иметь следующий вид:</w:t>
      </w:r>
    </w:p>
    <w:p w:rsidR="00C00FD3" w:rsidRDefault="003E0B03" w:rsidP="003E0B03">
      <w:pPr>
        <w:rPr>
          <w:lang w:val="ru-RU"/>
        </w:rPr>
      </w:pPr>
      <w:r w:rsidRPr="00372F71">
        <w:rPr>
          <w:noProof/>
          <w:lang w:val="ru-RU" w:eastAsia="ru-RU"/>
        </w:rPr>
        <w:drawing>
          <wp:inline distT="0" distB="0" distL="0" distR="0" wp14:anchorId="3B7296D5" wp14:editId="3611399E">
            <wp:extent cx="4304581" cy="2467852"/>
            <wp:effectExtent l="0" t="0" r="1270" b="889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4308238" cy="2469949"/>
                    </a:xfrm>
                    <a:prstGeom prst="rect">
                      <a:avLst/>
                    </a:prstGeom>
                  </pic:spPr>
                </pic:pic>
              </a:graphicData>
            </a:graphic>
          </wp:inline>
        </w:drawing>
      </w:r>
    </w:p>
    <w:p w:rsidR="00C00FD3" w:rsidRDefault="00C00FD3">
      <w:pPr>
        <w:rPr>
          <w:lang w:val="ru-RU"/>
        </w:rPr>
      </w:pPr>
      <w:r>
        <w:rPr>
          <w:lang w:val="ru-RU"/>
        </w:rPr>
        <w:br w:type="page"/>
      </w:r>
    </w:p>
    <w:p w:rsidR="00C00FD3" w:rsidRPr="00C00FD3" w:rsidRDefault="00C00FD3" w:rsidP="00C00FD3">
      <w:pPr>
        <w:pStyle w:val="1"/>
        <w:rPr>
          <w:lang w:val="ru-RU"/>
        </w:rPr>
      </w:pPr>
      <w:bookmarkStart w:id="81" w:name="_Toc6571012"/>
      <w:r w:rsidRPr="00782EAB">
        <w:rPr>
          <w:lang w:val="ru-RU" w:eastAsia="en-US"/>
        </w:rPr>
        <w:lastRenderedPageBreak/>
        <w:t xml:space="preserve">Новые возможности в версии </w:t>
      </w:r>
      <w:r w:rsidRPr="00C00FD3">
        <w:rPr>
          <w:lang w:val="ru-RU"/>
        </w:rPr>
        <w:t>5</w:t>
      </w:r>
      <w:r w:rsidRPr="00782EAB">
        <w:rPr>
          <w:lang w:val="ru-RU"/>
        </w:rPr>
        <w:t>.</w:t>
      </w:r>
      <w:r w:rsidRPr="00C00FD3">
        <w:rPr>
          <w:lang w:val="ru-RU"/>
        </w:rPr>
        <w:t>1</w:t>
      </w:r>
      <w:r>
        <w:rPr>
          <w:lang w:val="en-US"/>
        </w:rPr>
        <w:t>x</w:t>
      </w:r>
      <w:bookmarkEnd w:id="81"/>
    </w:p>
    <w:p w:rsidR="00C00FD3" w:rsidRDefault="00C00FD3" w:rsidP="00C00FD3">
      <w:pPr>
        <w:pStyle w:val="2"/>
      </w:pPr>
      <w:bookmarkStart w:id="82" w:name="_Toc478652857"/>
      <w:bookmarkStart w:id="83" w:name="_Toc6571013"/>
      <w:r>
        <w:t>Переход на .NET 4.0</w:t>
      </w:r>
      <w:bookmarkEnd w:id="82"/>
      <w:bookmarkEnd w:id="83"/>
    </w:p>
    <w:p w:rsidR="00C00FD3" w:rsidRDefault="00C00FD3" w:rsidP="00C00FD3">
      <w:pPr>
        <w:rPr>
          <w:lang w:val="ru-RU"/>
        </w:rPr>
      </w:pPr>
      <w:r>
        <w:t>ВАТ перешел на  .NET 4.0.</w:t>
      </w:r>
    </w:p>
    <w:p w:rsidR="00C00FD3" w:rsidRDefault="00C00FD3" w:rsidP="00C00FD3">
      <w:pPr>
        <w:pStyle w:val="2"/>
      </w:pPr>
      <w:bookmarkStart w:id="84" w:name="_Toc478652858"/>
      <w:bookmarkStart w:id="85" w:name="_Toc6571014"/>
      <w:r>
        <w:t xml:space="preserve">Новый </w:t>
      </w:r>
      <w:r>
        <w:rPr>
          <w:lang w:val="en-US"/>
        </w:rPr>
        <w:t>DevExpress</w:t>
      </w:r>
      <w:bookmarkEnd w:id="84"/>
      <w:bookmarkEnd w:id="85"/>
    </w:p>
    <w:p w:rsidR="00C00FD3" w:rsidRDefault="00C00FD3" w:rsidP="00C00FD3">
      <w:pPr>
        <w:rPr>
          <w:lang w:val="ru-RU"/>
        </w:rPr>
      </w:pPr>
      <w:r>
        <w:t xml:space="preserve">В ВАТ обновили </w:t>
      </w:r>
      <w:r>
        <w:rPr>
          <w:lang w:val="en-US"/>
        </w:rPr>
        <w:t>DevExpress</w:t>
      </w:r>
      <w:r>
        <w:t xml:space="preserve">. </w:t>
      </w:r>
      <w:r w:rsidR="00683C41" w:rsidRPr="00683C41">
        <w:rPr>
          <w:lang w:val="ru-RU"/>
        </w:rPr>
        <w:t xml:space="preserve"> </w:t>
      </w:r>
      <w:r w:rsidR="00683C41">
        <w:rPr>
          <w:lang w:val="ru-RU"/>
        </w:rPr>
        <w:t>А также появились три новые темы:</w:t>
      </w:r>
    </w:p>
    <w:p w:rsidR="00683C41" w:rsidRPr="00683C41" w:rsidRDefault="00683C41" w:rsidP="00C00FD3">
      <w:pPr>
        <w:rPr>
          <w:lang w:val="ru-RU"/>
        </w:rPr>
      </w:pPr>
      <w:r w:rsidRPr="00683C41">
        <w:rPr>
          <w:noProof/>
          <w:lang w:val="ru-RU" w:eastAsia="ru-RU"/>
        </w:rPr>
        <w:drawing>
          <wp:inline distT="0" distB="0" distL="0" distR="0" wp14:anchorId="3A8CE983" wp14:editId="1D72890D">
            <wp:extent cx="6121400" cy="4018531"/>
            <wp:effectExtent l="0" t="0" r="0" b="127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6121400" cy="4018531"/>
                    </a:xfrm>
                    <a:prstGeom prst="rect">
                      <a:avLst/>
                    </a:prstGeom>
                  </pic:spPr>
                </pic:pic>
              </a:graphicData>
            </a:graphic>
          </wp:inline>
        </w:drawing>
      </w:r>
    </w:p>
    <w:p w:rsidR="00C00FD3" w:rsidRDefault="00C00FD3" w:rsidP="00C00FD3">
      <w:pPr>
        <w:pStyle w:val="2"/>
      </w:pPr>
      <w:bookmarkStart w:id="86" w:name="_Toc478652859"/>
      <w:bookmarkStart w:id="87" w:name="_Toc6571015"/>
      <w:r>
        <w:t>Новый тип отчета «Интерактивный дашборд»</w:t>
      </w:r>
      <w:bookmarkEnd w:id="86"/>
      <w:bookmarkEnd w:id="87"/>
      <w:r>
        <w:t xml:space="preserve"> </w:t>
      </w:r>
    </w:p>
    <w:p w:rsidR="00C00FD3" w:rsidRDefault="00C00FD3" w:rsidP="00C00FD3">
      <w:pPr>
        <w:rPr>
          <w:lang w:val="ru-RU"/>
        </w:rPr>
      </w:pPr>
      <w:r>
        <w:t>Появился новый тип отчета «Интерактивный дашборд». Данный тип отчета создается администратором (по аналогии обычному отчету) в административном модуле:</w:t>
      </w:r>
    </w:p>
    <w:p w:rsidR="00C00FD3" w:rsidRDefault="00C00FD3" w:rsidP="00C00FD3">
      <w:r>
        <w:rPr>
          <w:noProof/>
          <w:lang w:val="ru-RU" w:eastAsia="ru-RU"/>
        </w:rPr>
        <w:lastRenderedPageBreak/>
        <w:drawing>
          <wp:inline distT="0" distB="0" distL="0" distR="0">
            <wp:extent cx="6124575" cy="4667250"/>
            <wp:effectExtent l="0" t="0" r="9525"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124575" cy="4667250"/>
                    </a:xfrm>
                    <a:prstGeom prst="rect">
                      <a:avLst/>
                    </a:prstGeom>
                    <a:noFill/>
                    <a:ln>
                      <a:noFill/>
                    </a:ln>
                  </pic:spPr>
                </pic:pic>
              </a:graphicData>
            </a:graphic>
          </wp:inline>
        </w:drawing>
      </w:r>
    </w:p>
    <w:p w:rsidR="00C00FD3" w:rsidRDefault="00C00FD3" w:rsidP="00C00FD3">
      <w:r>
        <w:t>Отчет типа дашборда содержит следующие элементы:</w:t>
      </w:r>
    </w:p>
    <w:p w:rsidR="00C00FD3" w:rsidRDefault="00C00FD3" w:rsidP="00C00FD3">
      <w:pPr>
        <w:pStyle w:val="a3"/>
        <w:numPr>
          <w:ilvl w:val="0"/>
          <w:numId w:val="15"/>
        </w:numPr>
        <w:suppressAutoHyphens/>
        <w:spacing w:before="120" w:after="0" w:line="100" w:lineRule="atLeast"/>
      </w:pPr>
      <w:r>
        <w:t>Pivot</w:t>
      </w:r>
    </w:p>
    <w:p w:rsidR="00C00FD3" w:rsidRDefault="00C00FD3" w:rsidP="00C00FD3">
      <w:pPr>
        <w:pStyle w:val="a3"/>
        <w:numPr>
          <w:ilvl w:val="0"/>
          <w:numId w:val="15"/>
        </w:numPr>
        <w:suppressAutoHyphens/>
        <w:spacing w:before="120" w:after="0" w:line="100" w:lineRule="atLeast"/>
      </w:pPr>
      <w:r>
        <w:t>Grid</w:t>
      </w:r>
    </w:p>
    <w:p w:rsidR="00C00FD3" w:rsidRDefault="00C00FD3" w:rsidP="00C00FD3">
      <w:pPr>
        <w:pStyle w:val="a3"/>
        <w:numPr>
          <w:ilvl w:val="0"/>
          <w:numId w:val="15"/>
        </w:numPr>
        <w:suppressAutoHyphens/>
        <w:spacing w:before="120" w:after="0" w:line="100" w:lineRule="atLeast"/>
      </w:pPr>
      <w:r>
        <w:t>Chart</w:t>
      </w:r>
    </w:p>
    <w:p w:rsidR="00C00FD3" w:rsidRDefault="00C00FD3" w:rsidP="00C00FD3">
      <w:pPr>
        <w:pStyle w:val="a3"/>
        <w:numPr>
          <w:ilvl w:val="0"/>
          <w:numId w:val="15"/>
        </w:numPr>
        <w:suppressAutoHyphens/>
        <w:spacing w:before="120" w:after="0" w:line="100" w:lineRule="atLeast"/>
      </w:pPr>
      <w:r>
        <w:t>Scatter Chart</w:t>
      </w:r>
    </w:p>
    <w:p w:rsidR="00C00FD3" w:rsidRDefault="00C00FD3" w:rsidP="00C00FD3">
      <w:pPr>
        <w:pStyle w:val="a3"/>
        <w:numPr>
          <w:ilvl w:val="0"/>
          <w:numId w:val="15"/>
        </w:numPr>
        <w:suppressAutoHyphens/>
        <w:spacing w:before="120" w:after="0" w:line="100" w:lineRule="atLeast"/>
      </w:pPr>
      <w:r>
        <w:t>Pies</w:t>
      </w:r>
    </w:p>
    <w:p w:rsidR="00C00FD3" w:rsidRDefault="00C00FD3" w:rsidP="00C00FD3">
      <w:pPr>
        <w:pStyle w:val="a3"/>
        <w:numPr>
          <w:ilvl w:val="0"/>
          <w:numId w:val="15"/>
        </w:numPr>
        <w:suppressAutoHyphens/>
        <w:spacing w:before="120" w:after="0" w:line="100" w:lineRule="atLeast"/>
      </w:pPr>
      <w:r>
        <w:t>Gauges</w:t>
      </w:r>
    </w:p>
    <w:p w:rsidR="00C00FD3" w:rsidRDefault="00C00FD3" w:rsidP="00C00FD3">
      <w:pPr>
        <w:pStyle w:val="a3"/>
        <w:numPr>
          <w:ilvl w:val="0"/>
          <w:numId w:val="15"/>
        </w:numPr>
        <w:suppressAutoHyphens/>
        <w:spacing w:before="120" w:after="0" w:line="100" w:lineRule="atLeast"/>
      </w:pPr>
      <w:r>
        <w:t>Cards</w:t>
      </w:r>
    </w:p>
    <w:p w:rsidR="00C00FD3" w:rsidRDefault="00C00FD3" w:rsidP="00C00FD3">
      <w:pPr>
        <w:pStyle w:val="a3"/>
        <w:numPr>
          <w:ilvl w:val="0"/>
          <w:numId w:val="15"/>
        </w:numPr>
        <w:suppressAutoHyphens/>
        <w:spacing w:before="120" w:after="0" w:line="100" w:lineRule="atLeast"/>
      </w:pPr>
      <w:r>
        <w:t>Filter Elements</w:t>
      </w:r>
    </w:p>
    <w:p w:rsidR="00C00FD3" w:rsidRDefault="00C00FD3" w:rsidP="00C00FD3">
      <w:pPr>
        <w:pStyle w:val="a3"/>
        <w:numPr>
          <w:ilvl w:val="0"/>
          <w:numId w:val="15"/>
        </w:numPr>
        <w:suppressAutoHyphens/>
        <w:spacing w:before="120" w:after="0" w:line="100" w:lineRule="atLeast"/>
      </w:pPr>
      <w:r>
        <w:t>Image</w:t>
      </w:r>
    </w:p>
    <w:p w:rsidR="00C00FD3" w:rsidRDefault="00C00FD3" w:rsidP="00C00FD3">
      <w:pPr>
        <w:pStyle w:val="a3"/>
        <w:numPr>
          <w:ilvl w:val="0"/>
          <w:numId w:val="15"/>
        </w:numPr>
        <w:suppressAutoHyphens/>
        <w:spacing w:before="120" w:after="0" w:line="100" w:lineRule="atLeast"/>
      </w:pPr>
      <w:r>
        <w:t>Text Box</w:t>
      </w:r>
    </w:p>
    <w:p w:rsidR="00C00FD3" w:rsidRDefault="00C00FD3" w:rsidP="00C00FD3">
      <w:pPr>
        <w:pStyle w:val="a3"/>
        <w:numPr>
          <w:ilvl w:val="0"/>
          <w:numId w:val="15"/>
        </w:numPr>
        <w:suppressAutoHyphens/>
        <w:spacing w:before="120" w:after="0" w:line="100" w:lineRule="atLeast"/>
      </w:pPr>
      <w:r>
        <w:t>Group</w:t>
      </w:r>
    </w:p>
    <w:p w:rsidR="00C00FD3" w:rsidRDefault="00C00FD3" w:rsidP="00C00FD3"/>
    <w:p w:rsidR="00C00FD3" w:rsidRDefault="00C00FD3" w:rsidP="00C00FD3">
      <w:r>
        <w:rPr>
          <w:noProof/>
          <w:lang w:val="ru-RU" w:eastAsia="ru-RU"/>
        </w:rPr>
        <w:lastRenderedPageBreak/>
        <w:drawing>
          <wp:inline distT="0" distB="0" distL="0" distR="0">
            <wp:extent cx="6124575" cy="3238500"/>
            <wp:effectExtent l="0" t="0" r="9525"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124575" cy="3238500"/>
                    </a:xfrm>
                    <a:prstGeom prst="rect">
                      <a:avLst/>
                    </a:prstGeom>
                    <a:noFill/>
                    <a:ln>
                      <a:noFill/>
                    </a:ln>
                  </pic:spPr>
                </pic:pic>
              </a:graphicData>
            </a:graphic>
          </wp:inline>
        </w:drawing>
      </w:r>
    </w:p>
    <w:p w:rsidR="00C00FD3" w:rsidRDefault="00C00FD3" w:rsidP="00C00FD3">
      <w:r>
        <w:rPr>
          <w:noProof/>
          <w:lang w:val="ru-RU" w:eastAsia="ru-RU"/>
        </w:rPr>
        <w:drawing>
          <wp:inline distT="0" distB="0" distL="0" distR="0">
            <wp:extent cx="6115050" cy="3228975"/>
            <wp:effectExtent l="0" t="0" r="0" b="952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15050" cy="3228975"/>
                    </a:xfrm>
                    <a:prstGeom prst="rect">
                      <a:avLst/>
                    </a:prstGeom>
                    <a:noFill/>
                    <a:ln>
                      <a:noFill/>
                    </a:ln>
                  </pic:spPr>
                </pic:pic>
              </a:graphicData>
            </a:graphic>
          </wp:inline>
        </w:drawing>
      </w:r>
    </w:p>
    <w:p w:rsidR="00C00FD3" w:rsidRDefault="00C00FD3" w:rsidP="00C00FD3">
      <w:r>
        <w:rPr>
          <w:noProof/>
          <w:lang w:val="ru-RU" w:eastAsia="ru-RU"/>
        </w:rPr>
        <w:lastRenderedPageBreak/>
        <w:drawing>
          <wp:inline distT="0" distB="0" distL="0" distR="0">
            <wp:extent cx="6124575" cy="3238500"/>
            <wp:effectExtent l="0" t="0" r="9525"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124575" cy="3238500"/>
                    </a:xfrm>
                    <a:prstGeom prst="rect">
                      <a:avLst/>
                    </a:prstGeom>
                    <a:noFill/>
                    <a:ln>
                      <a:noFill/>
                    </a:ln>
                  </pic:spPr>
                </pic:pic>
              </a:graphicData>
            </a:graphic>
          </wp:inline>
        </w:drawing>
      </w:r>
    </w:p>
    <w:p w:rsidR="00C00FD3" w:rsidRDefault="00C00FD3" w:rsidP="00C00FD3">
      <w:pPr>
        <w:rPr>
          <w:lang w:val="ru-RU"/>
        </w:rPr>
      </w:pPr>
      <w:r>
        <w:t>Можно выделить такие основные возможности элементов дашборда:</w:t>
      </w:r>
    </w:p>
    <w:p w:rsidR="00C00FD3" w:rsidRDefault="00C00FD3" w:rsidP="00C00FD3">
      <w:pPr>
        <w:pStyle w:val="Normal2"/>
        <w:numPr>
          <w:ilvl w:val="0"/>
          <w:numId w:val="16"/>
        </w:numPr>
      </w:pPr>
      <w:r>
        <w:t>Drill Down</w:t>
      </w:r>
    </w:p>
    <w:p w:rsidR="00C00FD3" w:rsidRDefault="00C00FD3" w:rsidP="00C00FD3">
      <w:pPr>
        <w:pStyle w:val="Normal2"/>
        <w:numPr>
          <w:ilvl w:val="0"/>
          <w:numId w:val="16"/>
        </w:numPr>
      </w:pPr>
      <w:r>
        <w:rPr>
          <w:lang w:val="en-US"/>
        </w:rPr>
        <w:t>Filters</w:t>
      </w:r>
    </w:p>
    <w:p w:rsidR="00C00FD3" w:rsidRDefault="00C00FD3" w:rsidP="00C00FD3">
      <w:pPr>
        <w:pStyle w:val="Normal2"/>
        <w:numPr>
          <w:ilvl w:val="0"/>
          <w:numId w:val="16"/>
        </w:numPr>
      </w:pPr>
      <w:r>
        <w:rPr>
          <w:color w:val="000000"/>
          <w:shd w:val="clear" w:color="auto" w:fill="FFFFFF"/>
          <w:lang w:val="en-US"/>
        </w:rPr>
        <w:t>Sorting</w:t>
      </w:r>
    </w:p>
    <w:p w:rsidR="00C00FD3" w:rsidRDefault="00C00FD3" w:rsidP="00C00FD3">
      <w:pPr>
        <w:pStyle w:val="Normal2"/>
        <w:numPr>
          <w:ilvl w:val="0"/>
          <w:numId w:val="16"/>
        </w:numPr>
      </w:pPr>
      <w:r>
        <w:rPr>
          <w:color w:val="000000"/>
          <w:shd w:val="clear" w:color="auto" w:fill="FFFFFF"/>
        </w:rPr>
        <w:t>Format</w:t>
      </w:r>
      <w:r>
        <w:rPr>
          <w:color w:val="000000"/>
          <w:shd w:val="clear" w:color="auto" w:fill="FFFFFF"/>
          <w:lang w:val="en-US"/>
        </w:rPr>
        <w:t>ing</w:t>
      </w:r>
    </w:p>
    <w:p w:rsidR="00C00FD3" w:rsidRDefault="00C00FD3" w:rsidP="00C00FD3">
      <w:pPr>
        <w:pStyle w:val="Normal2"/>
        <w:numPr>
          <w:ilvl w:val="0"/>
          <w:numId w:val="16"/>
        </w:numPr>
      </w:pPr>
      <w:r>
        <w:rPr>
          <w:color w:val="000000"/>
          <w:shd w:val="clear" w:color="auto" w:fill="FFFFFF"/>
          <w:lang w:val="en-US"/>
        </w:rPr>
        <w:t>Highlight</w:t>
      </w:r>
    </w:p>
    <w:p w:rsidR="00C00FD3" w:rsidRDefault="00C00FD3" w:rsidP="00C00FD3">
      <w:pPr>
        <w:pStyle w:val="Normal2"/>
        <w:numPr>
          <w:ilvl w:val="0"/>
          <w:numId w:val="16"/>
        </w:numPr>
      </w:pPr>
      <w:r>
        <w:t>Spark Line</w:t>
      </w:r>
    </w:p>
    <w:p w:rsidR="00C00FD3" w:rsidRDefault="00C00FD3" w:rsidP="00C00FD3">
      <w:pPr>
        <w:pStyle w:val="Normal2"/>
        <w:numPr>
          <w:ilvl w:val="0"/>
          <w:numId w:val="16"/>
        </w:numPr>
      </w:pPr>
      <w:r>
        <w:t>Edit Colors</w:t>
      </w:r>
    </w:p>
    <w:p w:rsidR="00C00FD3" w:rsidRDefault="00C00FD3" w:rsidP="00C00FD3">
      <w:pPr>
        <w:pStyle w:val="Normal2"/>
        <w:numPr>
          <w:ilvl w:val="0"/>
          <w:numId w:val="16"/>
        </w:numPr>
      </w:pPr>
      <w:r>
        <w:t>Parameters</w:t>
      </w:r>
    </w:p>
    <w:p w:rsidR="00C00FD3" w:rsidRDefault="00C00FD3" w:rsidP="00C00FD3">
      <w:pPr>
        <w:pStyle w:val="Normal2"/>
        <w:numPr>
          <w:ilvl w:val="0"/>
          <w:numId w:val="16"/>
        </w:numPr>
      </w:pPr>
      <w:r>
        <w:rPr>
          <w:lang w:val="en-US"/>
        </w:rPr>
        <w:t>Print</w:t>
      </w:r>
    </w:p>
    <w:p w:rsidR="00C00FD3" w:rsidRDefault="00C00FD3" w:rsidP="00C00FD3">
      <w:pPr>
        <w:pStyle w:val="Normal2"/>
        <w:numPr>
          <w:ilvl w:val="0"/>
          <w:numId w:val="16"/>
        </w:numPr>
      </w:pPr>
      <w:r>
        <w:rPr>
          <w:lang w:val="en-US"/>
        </w:rPr>
        <w:t>Export to PDF, Image, Excel</w:t>
      </w:r>
    </w:p>
    <w:p w:rsidR="00C00FD3" w:rsidRDefault="00C00FD3" w:rsidP="00C00FD3">
      <w:pPr>
        <w:pStyle w:val="Normal2"/>
        <w:ind w:left="1426" w:firstLine="0"/>
      </w:pPr>
    </w:p>
    <w:p w:rsidR="00C00FD3" w:rsidRDefault="00C00FD3" w:rsidP="00C00FD3">
      <w:r>
        <w:t xml:space="preserve">Каждый элемент интерактивного дашборда может быть фильтром для всех остальных его элементов либо напротив  - не принимать участия в фильтрации. </w:t>
      </w:r>
    </w:p>
    <w:p w:rsidR="00C00FD3" w:rsidRDefault="00C00FD3" w:rsidP="00C00FD3">
      <w:r>
        <w:t>Один тип элемента дашборда можно конвертировать в другой тип.</w:t>
      </w:r>
    </w:p>
    <w:p w:rsidR="00C00FD3" w:rsidRDefault="00C00FD3" w:rsidP="00C00FD3">
      <w:r>
        <w:t>Стоит отдельно отметить, что дашборд может одновременно работать с несколькими OLAP БД.</w:t>
      </w:r>
    </w:p>
    <w:p w:rsidR="00C00FD3" w:rsidRDefault="00C00FD3" w:rsidP="00C00FD3">
      <w:pPr>
        <w:pStyle w:val="2"/>
      </w:pPr>
      <w:bookmarkStart w:id="88" w:name="_Toc478652860"/>
      <w:bookmarkStart w:id="89" w:name="_Toc6571016"/>
      <w:r>
        <w:t>Закладка «Рассылка»</w:t>
      </w:r>
      <w:bookmarkEnd w:id="88"/>
      <w:bookmarkEnd w:id="89"/>
    </w:p>
    <w:p w:rsidR="00C00FD3" w:rsidRDefault="00C00FD3" w:rsidP="00C00FD3">
      <w:r>
        <w:t>В новой версии ВАТ в админ модуле появила</w:t>
      </w:r>
      <w:r w:rsidR="00AB13A8">
        <w:t xml:space="preserve">сь новая закладка «Рассылка». </w:t>
      </w:r>
      <w:r w:rsidR="00AB13A8">
        <w:rPr>
          <w:lang w:val="ru-RU"/>
        </w:rPr>
        <w:t>О</w:t>
      </w:r>
      <w:r>
        <w:t>на дает возможность работать со всеми рассылками в одном месте:</w:t>
      </w:r>
    </w:p>
    <w:p w:rsidR="00C00FD3" w:rsidRDefault="00C00FD3" w:rsidP="00C00FD3">
      <w:pPr>
        <w:rPr>
          <w:lang w:val="en-US"/>
        </w:rPr>
      </w:pPr>
      <w:r>
        <w:rPr>
          <w:noProof/>
          <w:lang w:val="ru-RU" w:eastAsia="ru-RU"/>
        </w:rPr>
        <w:lastRenderedPageBreak/>
        <w:drawing>
          <wp:inline distT="0" distB="0" distL="0" distR="0">
            <wp:extent cx="6124575" cy="3971925"/>
            <wp:effectExtent l="0" t="0" r="9525" b="9525"/>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124575" cy="3971925"/>
                    </a:xfrm>
                    <a:prstGeom prst="rect">
                      <a:avLst/>
                    </a:prstGeom>
                    <a:noFill/>
                    <a:ln>
                      <a:noFill/>
                    </a:ln>
                  </pic:spPr>
                </pic:pic>
              </a:graphicData>
            </a:graphic>
          </wp:inline>
        </w:drawing>
      </w:r>
    </w:p>
    <w:p w:rsidR="00C00FD3" w:rsidRDefault="00C00FD3" w:rsidP="00C00FD3">
      <w:pPr>
        <w:rPr>
          <w:lang w:val="ru-RU"/>
        </w:rPr>
      </w:pPr>
      <w:r>
        <w:t>Закладка «Рассылка»  работает аналогично форме рассылок для конкретной версии отчета.</w:t>
      </w:r>
    </w:p>
    <w:p w:rsidR="00C00FD3" w:rsidRDefault="00C00FD3" w:rsidP="00C00FD3">
      <w:r>
        <w:t>Данная закладка содержит следующие поля:</w:t>
      </w:r>
    </w:p>
    <w:p w:rsidR="00C00FD3" w:rsidRDefault="00C00FD3" w:rsidP="00C00FD3">
      <w:pPr>
        <w:pStyle w:val="a3"/>
        <w:numPr>
          <w:ilvl w:val="0"/>
          <w:numId w:val="17"/>
        </w:numPr>
      </w:pPr>
      <w:r>
        <w:t>Название</w:t>
      </w:r>
      <w:r>
        <w:rPr>
          <w:lang w:val="en-US"/>
        </w:rPr>
        <w:t xml:space="preserve"> – </w:t>
      </w:r>
      <w:r>
        <w:t>название отчета;</w:t>
      </w:r>
    </w:p>
    <w:p w:rsidR="00C00FD3" w:rsidRDefault="00C00FD3" w:rsidP="00C00FD3">
      <w:pPr>
        <w:pStyle w:val="a3"/>
        <w:numPr>
          <w:ilvl w:val="0"/>
          <w:numId w:val="17"/>
        </w:numPr>
      </w:pPr>
      <w:r>
        <w:t>Запись</w:t>
      </w:r>
      <w:r>
        <w:rPr>
          <w:lang w:val="en-US"/>
        </w:rPr>
        <w:t xml:space="preserve"> – </w:t>
      </w:r>
      <w:r>
        <w:t>период рассылки;</w:t>
      </w:r>
    </w:p>
    <w:p w:rsidR="00C00FD3" w:rsidRDefault="00C00FD3" w:rsidP="00C00FD3">
      <w:pPr>
        <w:pStyle w:val="a3"/>
        <w:numPr>
          <w:ilvl w:val="0"/>
          <w:numId w:val="17"/>
        </w:numPr>
      </w:pPr>
      <w:r>
        <w:t>Ближайшее срабатывание;</w:t>
      </w:r>
    </w:p>
    <w:p w:rsidR="00C00FD3" w:rsidRDefault="00C00FD3" w:rsidP="00C00FD3">
      <w:pPr>
        <w:pStyle w:val="a3"/>
        <w:numPr>
          <w:ilvl w:val="0"/>
          <w:numId w:val="17"/>
        </w:numPr>
      </w:pPr>
      <w:r>
        <w:t>Статус</w:t>
      </w:r>
      <w:r>
        <w:rPr>
          <w:lang w:val="en-US"/>
        </w:rPr>
        <w:t xml:space="preserve"> – </w:t>
      </w:r>
      <w:r>
        <w:t>статус самой рассылки</w:t>
      </w:r>
      <w:r>
        <w:rPr>
          <w:lang w:val="en-US"/>
        </w:rPr>
        <w:t>;</w:t>
      </w:r>
    </w:p>
    <w:p w:rsidR="00C00FD3" w:rsidRDefault="00C00FD3" w:rsidP="00C00FD3">
      <w:pPr>
        <w:pStyle w:val="a3"/>
        <w:numPr>
          <w:ilvl w:val="0"/>
          <w:numId w:val="17"/>
        </w:numPr>
      </w:pPr>
      <w:r>
        <w:t>Тип</w:t>
      </w:r>
      <w:r>
        <w:rPr>
          <w:lang w:val="en-US"/>
        </w:rPr>
        <w:t xml:space="preserve"> – </w:t>
      </w:r>
      <w:r>
        <w:t>тип файла рассылки</w:t>
      </w:r>
      <w:r>
        <w:rPr>
          <w:lang w:val="en-US"/>
        </w:rPr>
        <w:t>;</w:t>
      </w:r>
    </w:p>
    <w:p w:rsidR="00C00FD3" w:rsidRDefault="00C00FD3" w:rsidP="00C00FD3">
      <w:pPr>
        <w:pStyle w:val="a3"/>
        <w:numPr>
          <w:ilvl w:val="0"/>
          <w:numId w:val="17"/>
        </w:numPr>
      </w:pPr>
      <w:r>
        <w:t>Последним изменил – кем изменена рассылка;</w:t>
      </w:r>
    </w:p>
    <w:p w:rsidR="00C00FD3" w:rsidRDefault="00C00FD3" w:rsidP="00C00FD3">
      <w:pPr>
        <w:pStyle w:val="a3"/>
        <w:numPr>
          <w:ilvl w:val="0"/>
          <w:numId w:val="17"/>
        </w:numPr>
        <w:rPr>
          <w:lang w:val="en-US"/>
        </w:rPr>
      </w:pPr>
      <w:r>
        <w:t>Администратором</w:t>
      </w:r>
      <w:r>
        <w:rPr>
          <w:lang w:val="en-US"/>
        </w:rPr>
        <w:t xml:space="preserve"> – </w:t>
      </w:r>
      <w:r>
        <w:t>кем</w:t>
      </w:r>
      <w:r>
        <w:rPr>
          <w:lang w:val="en-US"/>
        </w:rPr>
        <w:t xml:space="preserve"> </w:t>
      </w:r>
      <w:r>
        <w:t>создана</w:t>
      </w:r>
      <w:r>
        <w:rPr>
          <w:lang w:val="en-US"/>
        </w:rPr>
        <w:t xml:space="preserve"> </w:t>
      </w:r>
      <w:r>
        <w:t>рассылка</w:t>
      </w:r>
      <w:r>
        <w:rPr>
          <w:lang w:val="en-US"/>
        </w:rPr>
        <w:t>;</w:t>
      </w:r>
    </w:p>
    <w:p w:rsidR="00C00FD3" w:rsidRDefault="00C00FD3" w:rsidP="00C00FD3">
      <w:pPr>
        <w:pStyle w:val="a3"/>
        <w:numPr>
          <w:ilvl w:val="0"/>
          <w:numId w:val="17"/>
        </w:numPr>
        <w:rPr>
          <w:lang w:val="ru-RU"/>
        </w:rPr>
      </w:pPr>
      <w:r>
        <w:t>Папка</w:t>
      </w:r>
      <w:r>
        <w:rPr>
          <w:lang w:val="en-US"/>
        </w:rPr>
        <w:t xml:space="preserve"> – </w:t>
      </w:r>
      <w:r>
        <w:t>название папки</w:t>
      </w:r>
      <w:r>
        <w:rPr>
          <w:lang w:val="en-US"/>
        </w:rPr>
        <w:t>;</w:t>
      </w:r>
    </w:p>
    <w:p w:rsidR="00C00FD3" w:rsidRDefault="00C00FD3" w:rsidP="00C00FD3">
      <w:pPr>
        <w:pStyle w:val="a3"/>
        <w:numPr>
          <w:ilvl w:val="0"/>
          <w:numId w:val="17"/>
        </w:numPr>
      </w:pPr>
      <w:r>
        <w:t>Отчет</w:t>
      </w:r>
      <w:r>
        <w:rPr>
          <w:lang w:val="en-US"/>
        </w:rPr>
        <w:t xml:space="preserve"> – </w:t>
      </w:r>
      <w:r>
        <w:t>название отчета</w:t>
      </w:r>
      <w:r>
        <w:rPr>
          <w:lang w:val="en-US"/>
        </w:rPr>
        <w:t>;</w:t>
      </w:r>
    </w:p>
    <w:p w:rsidR="00C00FD3" w:rsidRDefault="00C00FD3" w:rsidP="00C00FD3">
      <w:pPr>
        <w:pStyle w:val="a3"/>
        <w:numPr>
          <w:ilvl w:val="0"/>
          <w:numId w:val="17"/>
        </w:numPr>
      </w:pPr>
      <w:r>
        <w:t>Номер версии – номер версии отчета.</w:t>
      </w:r>
    </w:p>
    <w:p w:rsidR="00C00FD3" w:rsidRDefault="00C00FD3" w:rsidP="00C00FD3">
      <w:r>
        <w:t xml:space="preserve"> Закладка «Рассылка» позволяет отобразить список всех рассылок  либо отфильтровать список по дате и времени:</w:t>
      </w:r>
    </w:p>
    <w:p w:rsidR="00C00FD3" w:rsidRDefault="00C00FD3" w:rsidP="00C00FD3">
      <w:r>
        <w:rPr>
          <w:noProof/>
          <w:lang w:val="ru-RU" w:eastAsia="ru-RU"/>
        </w:rPr>
        <w:drawing>
          <wp:inline distT="0" distB="0" distL="0" distR="0">
            <wp:extent cx="4543425" cy="552450"/>
            <wp:effectExtent l="0" t="0" r="952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543425" cy="552450"/>
                    </a:xfrm>
                    <a:prstGeom prst="rect">
                      <a:avLst/>
                    </a:prstGeom>
                    <a:noFill/>
                    <a:ln>
                      <a:noFill/>
                    </a:ln>
                  </pic:spPr>
                </pic:pic>
              </a:graphicData>
            </a:graphic>
          </wp:inline>
        </w:drawing>
      </w:r>
    </w:p>
    <w:p w:rsidR="00C00FD3" w:rsidRDefault="00C00FD3" w:rsidP="00C00FD3">
      <w:r>
        <w:br w:type="page"/>
      </w:r>
    </w:p>
    <w:p w:rsidR="00C00FD3" w:rsidRDefault="00C00FD3" w:rsidP="00C00FD3">
      <w:r>
        <w:lastRenderedPageBreak/>
        <w:t>Также доступны стандартные фильтры:</w:t>
      </w:r>
    </w:p>
    <w:p w:rsidR="00C00FD3" w:rsidRDefault="00C00FD3" w:rsidP="00C00FD3">
      <w:r>
        <w:rPr>
          <w:noProof/>
          <w:lang w:val="ru-RU" w:eastAsia="ru-RU"/>
        </w:rPr>
        <w:drawing>
          <wp:inline distT="0" distB="0" distL="0" distR="0">
            <wp:extent cx="4248150" cy="2247900"/>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248150" cy="2247900"/>
                    </a:xfrm>
                    <a:prstGeom prst="rect">
                      <a:avLst/>
                    </a:prstGeom>
                    <a:noFill/>
                    <a:ln>
                      <a:noFill/>
                    </a:ln>
                  </pic:spPr>
                </pic:pic>
              </a:graphicData>
            </a:graphic>
          </wp:inline>
        </w:drawing>
      </w:r>
    </w:p>
    <w:p w:rsidR="004853E3" w:rsidRPr="00C00FD3" w:rsidRDefault="004853E3" w:rsidP="004853E3">
      <w:pPr>
        <w:pStyle w:val="1"/>
        <w:rPr>
          <w:lang w:val="ru-RU"/>
        </w:rPr>
      </w:pPr>
      <w:bookmarkStart w:id="90" w:name="_Toc6571017"/>
      <w:r w:rsidRPr="00782EAB">
        <w:rPr>
          <w:lang w:val="ru-RU" w:eastAsia="en-US"/>
        </w:rPr>
        <w:t xml:space="preserve">Новые возможности в версии </w:t>
      </w:r>
      <w:r w:rsidRPr="00C00FD3">
        <w:rPr>
          <w:lang w:val="ru-RU"/>
        </w:rPr>
        <w:t>5</w:t>
      </w:r>
      <w:r w:rsidRPr="00782EAB">
        <w:rPr>
          <w:lang w:val="ru-RU"/>
        </w:rPr>
        <w:t>.</w:t>
      </w:r>
      <w:r w:rsidR="00203A39">
        <w:rPr>
          <w:lang w:val="ru-RU"/>
        </w:rPr>
        <w:t>2</w:t>
      </w:r>
      <w:r>
        <w:rPr>
          <w:lang w:val="en-US"/>
        </w:rPr>
        <w:t>x</w:t>
      </w:r>
      <w:bookmarkEnd w:id="90"/>
    </w:p>
    <w:p w:rsidR="004853E3" w:rsidRPr="00A4026D" w:rsidRDefault="004853E3" w:rsidP="00956249">
      <w:pPr>
        <w:pStyle w:val="2"/>
      </w:pPr>
      <w:bookmarkStart w:id="91" w:name="_Toc483410150"/>
      <w:bookmarkStart w:id="92" w:name="_Toc6571018"/>
      <w:r w:rsidRPr="00360D27">
        <w:t>Web интерактивный дашборд</w:t>
      </w:r>
      <w:bookmarkEnd w:id="91"/>
      <w:bookmarkEnd w:id="92"/>
    </w:p>
    <w:p w:rsidR="004853E3" w:rsidRPr="00A4026D" w:rsidRDefault="004853E3" w:rsidP="004853E3">
      <w:r>
        <w:t xml:space="preserve">В новой версии разработан </w:t>
      </w:r>
      <w:r>
        <w:rPr>
          <w:lang w:val="en-US"/>
        </w:rPr>
        <w:t>web</w:t>
      </w:r>
      <w:r>
        <w:t xml:space="preserve"> интерактивный дашборд:</w:t>
      </w:r>
    </w:p>
    <w:p w:rsidR="004853E3" w:rsidRDefault="004853E3" w:rsidP="004853E3">
      <w:pPr>
        <w:rPr>
          <w:lang w:val="en-US"/>
        </w:rPr>
      </w:pPr>
      <w:r w:rsidRPr="00471B41">
        <w:rPr>
          <w:noProof/>
          <w:lang w:val="ru-RU" w:eastAsia="ru-RU"/>
        </w:rPr>
        <w:drawing>
          <wp:inline distT="0" distB="0" distL="0" distR="0" wp14:anchorId="552C65FF" wp14:editId="2351DC01">
            <wp:extent cx="6121400" cy="5184132"/>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6121400" cy="5184132"/>
                    </a:xfrm>
                    <a:prstGeom prst="rect">
                      <a:avLst/>
                    </a:prstGeom>
                  </pic:spPr>
                </pic:pic>
              </a:graphicData>
            </a:graphic>
          </wp:inline>
        </w:drawing>
      </w:r>
    </w:p>
    <w:p w:rsidR="004853E3" w:rsidRDefault="004853E3" w:rsidP="004853E3">
      <w:pPr>
        <w:rPr>
          <w:lang w:val="en-US"/>
        </w:rPr>
      </w:pPr>
      <w:r w:rsidRPr="00471B41">
        <w:rPr>
          <w:noProof/>
          <w:lang w:val="ru-RU" w:eastAsia="ru-RU"/>
        </w:rPr>
        <w:lastRenderedPageBreak/>
        <w:drawing>
          <wp:inline distT="0" distB="0" distL="0" distR="0" wp14:anchorId="1671C937" wp14:editId="2640F4F6">
            <wp:extent cx="6121400" cy="5170014"/>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6121400" cy="5170014"/>
                    </a:xfrm>
                    <a:prstGeom prst="rect">
                      <a:avLst/>
                    </a:prstGeom>
                  </pic:spPr>
                </pic:pic>
              </a:graphicData>
            </a:graphic>
          </wp:inline>
        </w:drawing>
      </w:r>
    </w:p>
    <w:p w:rsidR="004853E3" w:rsidRDefault="004853E3" w:rsidP="004853E3">
      <w:pPr>
        <w:rPr>
          <w:lang w:val="en-US"/>
        </w:rPr>
      </w:pPr>
      <w:r w:rsidRPr="00471B41">
        <w:rPr>
          <w:noProof/>
          <w:lang w:val="ru-RU" w:eastAsia="ru-RU"/>
        </w:rPr>
        <w:lastRenderedPageBreak/>
        <w:drawing>
          <wp:inline distT="0" distB="0" distL="0" distR="0" wp14:anchorId="25023AC4" wp14:editId="619529EC">
            <wp:extent cx="6121400" cy="4810943"/>
            <wp:effectExtent l="0" t="0" r="0" b="889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6121400" cy="4810943"/>
                    </a:xfrm>
                    <a:prstGeom prst="rect">
                      <a:avLst/>
                    </a:prstGeom>
                  </pic:spPr>
                </pic:pic>
              </a:graphicData>
            </a:graphic>
          </wp:inline>
        </w:drawing>
      </w:r>
    </w:p>
    <w:p w:rsidR="004853E3" w:rsidRDefault="004853E3" w:rsidP="004853E3">
      <w:pPr>
        <w:rPr>
          <w:lang w:val="en-US"/>
        </w:rPr>
      </w:pPr>
      <w:r w:rsidRPr="00471B41">
        <w:rPr>
          <w:noProof/>
          <w:lang w:val="ru-RU" w:eastAsia="ru-RU"/>
        </w:rPr>
        <w:lastRenderedPageBreak/>
        <w:drawing>
          <wp:inline distT="0" distB="0" distL="0" distR="0" wp14:anchorId="32762FD5" wp14:editId="7B15C3D6">
            <wp:extent cx="6121400" cy="484286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6121400" cy="4842860"/>
                    </a:xfrm>
                    <a:prstGeom prst="rect">
                      <a:avLst/>
                    </a:prstGeom>
                  </pic:spPr>
                </pic:pic>
              </a:graphicData>
            </a:graphic>
          </wp:inline>
        </w:drawing>
      </w:r>
    </w:p>
    <w:p w:rsidR="004853E3" w:rsidRPr="00471B41" w:rsidRDefault="004853E3" w:rsidP="004853E3">
      <w:pPr>
        <w:rPr>
          <w:lang w:val="en-US"/>
        </w:rPr>
      </w:pPr>
    </w:p>
    <w:p w:rsidR="004853E3" w:rsidRPr="00471B41" w:rsidRDefault="004853E3" w:rsidP="004853E3">
      <w:pPr>
        <w:rPr>
          <w:lang w:val="en-US"/>
        </w:rPr>
      </w:pPr>
    </w:p>
    <w:p w:rsidR="004853E3" w:rsidRDefault="004853E3" w:rsidP="004853E3">
      <w:pPr>
        <w:rPr>
          <w:lang w:val="en-US"/>
        </w:rPr>
      </w:pPr>
      <w:r w:rsidRPr="00976B05">
        <w:rPr>
          <w:noProof/>
          <w:lang w:val="ru-RU" w:eastAsia="ru-RU"/>
        </w:rPr>
        <w:lastRenderedPageBreak/>
        <w:drawing>
          <wp:inline distT="0" distB="0" distL="0" distR="0" wp14:anchorId="0D06D132" wp14:editId="599426BB">
            <wp:extent cx="6121400" cy="5039275"/>
            <wp:effectExtent l="0" t="0" r="0" b="952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6121400" cy="5039275"/>
                    </a:xfrm>
                    <a:prstGeom prst="rect">
                      <a:avLst/>
                    </a:prstGeom>
                  </pic:spPr>
                </pic:pic>
              </a:graphicData>
            </a:graphic>
          </wp:inline>
        </w:drawing>
      </w:r>
    </w:p>
    <w:p w:rsidR="004853E3" w:rsidRDefault="004853E3" w:rsidP="004853E3">
      <w:pPr>
        <w:rPr>
          <w:lang w:val="en-US"/>
        </w:rPr>
      </w:pPr>
      <w:r w:rsidRPr="00707D27">
        <w:rPr>
          <w:noProof/>
          <w:lang w:val="ru-RU" w:eastAsia="ru-RU"/>
        </w:rPr>
        <w:lastRenderedPageBreak/>
        <w:drawing>
          <wp:inline distT="0" distB="0" distL="0" distR="0" wp14:anchorId="239EBD49" wp14:editId="1BD05BD5">
            <wp:extent cx="6121400" cy="505462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6121400" cy="5054620"/>
                    </a:xfrm>
                    <a:prstGeom prst="rect">
                      <a:avLst/>
                    </a:prstGeom>
                  </pic:spPr>
                </pic:pic>
              </a:graphicData>
            </a:graphic>
          </wp:inline>
        </w:drawing>
      </w:r>
    </w:p>
    <w:p w:rsidR="004853E3" w:rsidRDefault="004853E3" w:rsidP="004853E3">
      <w:pPr>
        <w:rPr>
          <w:lang w:val="en-US"/>
        </w:rPr>
      </w:pPr>
      <w:r w:rsidRPr="00C849DE">
        <w:rPr>
          <w:noProof/>
          <w:lang w:val="ru-RU" w:eastAsia="ru-RU"/>
        </w:rPr>
        <w:lastRenderedPageBreak/>
        <w:drawing>
          <wp:inline distT="0" distB="0" distL="0" distR="0" wp14:anchorId="235FCAB4" wp14:editId="2CF02A71">
            <wp:extent cx="6121400" cy="5063827"/>
            <wp:effectExtent l="0" t="0" r="0" b="381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6121400" cy="5063827"/>
                    </a:xfrm>
                    <a:prstGeom prst="rect">
                      <a:avLst/>
                    </a:prstGeom>
                  </pic:spPr>
                </pic:pic>
              </a:graphicData>
            </a:graphic>
          </wp:inline>
        </w:drawing>
      </w:r>
    </w:p>
    <w:p w:rsidR="004853E3" w:rsidRPr="00707D27" w:rsidRDefault="004853E3" w:rsidP="004853E3">
      <w:pPr>
        <w:rPr>
          <w:lang w:val="en-US"/>
        </w:rPr>
      </w:pPr>
      <w:r w:rsidRPr="00B260FF">
        <w:rPr>
          <w:noProof/>
          <w:lang w:val="ru-RU" w:eastAsia="ru-RU"/>
        </w:rPr>
        <w:lastRenderedPageBreak/>
        <w:drawing>
          <wp:inline distT="0" distB="0" distL="0" distR="0" wp14:anchorId="1498FCBB" wp14:editId="4C2456F1">
            <wp:extent cx="6121400" cy="5056462"/>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6121400" cy="5056462"/>
                    </a:xfrm>
                    <a:prstGeom prst="rect">
                      <a:avLst/>
                    </a:prstGeom>
                  </pic:spPr>
                </pic:pic>
              </a:graphicData>
            </a:graphic>
          </wp:inline>
        </w:drawing>
      </w:r>
    </w:p>
    <w:p w:rsidR="004853E3" w:rsidRPr="009935D8" w:rsidRDefault="004853E3" w:rsidP="00956249">
      <w:pPr>
        <w:pStyle w:val="2"/>
      </w:pPr>
      <w:bookmarkStart w:id="93" w:name="_Toc483410151"/>
      <w:bookmarkStart w:id="94" w:name="_Toc6571019"/>
      <w:r w:rsidRPr="00360D27">
        <w:t>Новый</w:t>
      </w:r>
      <w:r w:rsidRPr="009935D8">
        <w:t xml:space="preserve"> </w:t>
      </w:r>
      <w:r w:rsidRPr="00360D27">
        <w:t>элемент</w:t>
      </w:r>
      <w:r w:rsidRPr="009935D8">
        <w:t xml:space="preserve"> </w:t>
      </w:r>
      <w:r w:rsidRPr="00360D27">
        <w:t>интерактивного</w:t>
      </w:r>
      <w:r w:rsidRPr="009935D8">
        <w:t xml:space="preserve"> </w:t>
      </w:r>
      <w:r w:rsidRPr="00360D27">
        <w:t>дашборда</w:t>
      </w:r>
      <w:r w:rsidRPr="009935D8">
        <w:t xml:space="preserve">  </w:t>
      </w:r>
      <w:r>
        <w:t>«</w:t>
      </w:r>
      <w:r w:rsidRPr="00A4026D">
        <w:rPr>
          <w:lang w:val="en-US"/>
        </w:rPr>
        <w:t>Treemap</w:t>
      </w:r>
      <w:r>
        <w:t>»</w:t>
      </w:r>
      <w:bookmarkEnd w:id="93"/>
      <w:bookmarkEnd w:id="94"/>
    </w:p>
    <w:p w:rsidR="004853E3" w:rsidRPr="00A4026D" w:rsidRDefault="004853E3" w:rsidP="004853E3">
      <w:r>
        <w:t xml:space="preserve">В новый версии появился новый элемент интерактивного дашборда </w:t>
      </w:r>
      <w:r>
        <w:rPr>
          <w:lang w:val="en-US"/>
        </w:rPr>
        <w:t>Treemap</w:t>
      </w:r>
      <w:r w:rsidRPr="00AD7142">
        <w:t>:</w:t>
      </w:r>
    </w:p>
    <w:p w:rsidR="004853E3" w:rsidRPr="00AD7142" w:rsidRDefault="004853E3" w:rsidP="004853E3">
      <w:r w:rsidRPr="00AD7142">
        <w:rPr>
          <w:noProof/>
          <w:lang w:val="ru-RU" w:eastAsia="ru-RU"/>
        </w:rPr>
        <w:drawing>
          <wp:inline distT="0" distB="0" distL="0" distR="0" wp14:anchorId="2928408E" wp14:editId="08415BBC">
            <wp:extent cx="6121400" cy="3421306"/>
            <wp:effectExtent l="0" t="0" r="0" b="825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6121400" cy="3421306"/>
                    </a:xfrm>
                    <a:prstGeom prst="rect">
                      <a:avLst/>
                    </a:prstGeom>
                  </pic:spPr>
                </pic:pic>
              </a:graphicData>
            </a:graphic>
          </wp:inline>
        </w:drawing>
      </w:r>
    </w:p>
    <w:p w:rsidR="004853E3" w:rsidRPr="00D8110E" w:rsidRDefault="004853E3" w:rsidP="00956249">
      <w:pPr>
        <w:pStyle w:val="2"/>
      </w:pPr>
      <w:bookmarkStart w:id="95" w:name="_Toc483410152"/>
      <w:bookmarkStart w:id="96" w:name="_Toc6571020"/>
      <w:r w:rsidRPr="00360D27">
        <w:lastRenderedPageBreak/>
        <w:t xml:space="preserve">Элемент интерактивного дашборда </w:t>
      </w:r>
      <w:r>
        <w:t>«Изображение</w:t>
      </w:r>
      <w:r w:rsidRPr="00360D27">
        <w:t xml:space="preserve"> с привязкой к данным</w:t>
      </w:r>
      <w:r>
        <w:t>»</w:t>
      </w:r>
      <w:bookmarkEnd w:id="95"/>
      <w:bookmarkEnd w:id="96"/>
    </w:p>
    <w:p w:rsidR="004853E3" w:rsidRPr="00A4026D" w:rsidRDefault="004853E3" w:rsidP="004853E3">
      <w:r>
        <w:t>Стало возможным использовать элемент Изображение с привязкой к данным:</w:t>
      </w:r>
    </w:p>
    <w:p w:rsidR="004853E3" w:rsidRDefault="004853E3" w:rsidP="004853E3">
      <w:r w:rsidRPr="00325B1D">
        <w:rPr>
          <w:noProof/>
          <w:lang w:val="ru-RU" w:eastAsia="ru-RU"/>
        </w:rPr>
        <w:drawing>
          <wp:inline distT="0" distB="0" distL="0" distR="0" wp14:anchorId="4E68EE19" wp14:editId="2A8314C4">
            <wp:extent cx="6121400" cy="925606"/>
            <wp:effectExtent l="0" t="0" r="0" b="825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6121400" cy="925606"/>
                    </a:xfrm>
                    <a:prstGeom prst="rect">
                      <a:avLst/>
                    </a:prstGeom>
                  </pic:spPr>
                </pic:pic>
              </a:graphicData>
            </a:graphic>
          </wp:inline>
        </w:drawing>
      </w:r>
    </w:p>
    <w:p w:rsidR="004853E3" w:rsidRDefault="004853E3" w:rsidP="004853E3">
      <w:pPr>
        <w:rPr>
          <w:lang w:val="en-US"/>
        </w:rPr>
      </w:pPr>
      <w:r w:rsidRPr="00D8110E">
        <w:rPr>
          <w:noProof/>
          <w:lang w:val="ru-RU" w:eastAsia="ru-RU"/>
        </w:rPr>
        <w:drawing>
          <wp:inline distT="0" distB="0" distL="0" distR="0" wp14:anchorId="01C07B53" wp14:editId="5047C3A4">
            <wp:extent cx="5611008" cy="4839376"/>
            <wp:effectExtent l="0" t="0" r="889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611008" cy="4839376"/>
                    </a:xfrm>
                    <a:prstGeom prst="rect">
                      <a:avLst/>
                    </a:prstGeom>
                  </pic:spPr>
                </pic:pic>
              </a:graphicData>
            </a:graphic>
          </wp:inline>
        </w:drawing>
      </w:r>
    </w:p>
    <w:p w:rsidR="00423C44" w:rsidRDefault="00423C44" w:rsidP="00423C44">
      <w:pPr>
        <w:pStyle w:val="1"/>
        <w:rPr>
          <w:lang w:val="ru-RU"/>
        </w:rPr>
      </w:pPr>
      <w:bookmarkStart w:id="97" w:name="_Toc6571021"/>
      <w:r w:rsidRPr="00782EAB">
        <w:rPr>
          <w:lang w:val="ru-RU" w:eastAsia="en-US"/>
        </w:rPr>
        <w:t xml:space="preserve">Новые возможности в версии </w:t>
      </w:r>
      <w:r w:rsidRPr="00C00FD3">
        <w:rPr>
          <w:lang w:val="ru-RU"/>
        </w:rPr>
        <w:t>5</w:t>
      </w:r>
      <w:r w:rsidRPr="00782EAB">
        <w:rPr>
          <w:lang w:val="ru-RU"/>
        </w:rPr>
        <w:t>.</w:t>
      </w:r>
      <w:r w:rsidRPr="006F214A">
        <w:rPr>
          <w:lang w:val="ru-RU"/>
        </w:rPr>
        <w:t>3</w:t>
      </w:r>
      <w:r>
        <w:rPr>
          <w:lang w:val="en-US"/>
        </w:rPr>
        <w:t>x</w:t>
      </w:r>
      <w:bookmarkEnd w:id="97"/>
    </w:p>
    <w:p w:rsidR="0013382B" w:rsidRPr="000C50BB" w:rsidRDefault="0013382B" w:rsidP="0013382B">
      <w:pPr>
        <w:pStyle w:val="2"/>
        <w:rPr>
          <w:lang w:val="ru-RU"/>
        </w:rPr>
      </w:pPr>
      <w:bookmarkStart w:id="98" w:name="_Toc493675174"/>
      <w:bookmarkStart w:id="99" w:name="_Toc6571022"/>
      <w:r w:rsidRPr="000C50BB">
        <w:rPr>
          <w:lang w:val="ru-RU"/>
        </w:rPr>
        <w:t>Вычислительные меры, элементы в «Интерактивном дашборде»</w:t>
      </w:r>
      <w:bookmarkEnd w:id="98"/>
      <w:bookmarkEnd w:id="99"/>
    </w:p>
    <w:p w:rsidR="0013382B" w:rsidRPr="000C50BB" w:rsidRDefault="0013382B" w:rsidP="0013382B">
      <w:pPr>
        <w:rPr>
          <w:lang w:val="ru-RU"/>
        </w:rPr>
      </w:pPr>
      <w:r w:rsidRPr="000C50BB">
        <w:rPr>
          <w:lang w:val="ru-RU"/>
        </w:rPr>
        <w:t>В новая версия позволяет использовать  вычислительные меры и элементы в «Интерактивном дашборде».</w:t>
      </w:r>
    </w:p>
    <w:p w:rsidR="0013382B" w:rsidRPr="000C50BB" w:rsidRDefault="0013382B" w:rsidP="0013382B">
      <w:pPr>
        <w:rPr>
          <w:lang w:val="ru-RU"/>
        </w:rPr>
      </w:pPr>
      <w:r w:rsidRPr="000C50BB">
        <w:rPr>
          <w:lang w:val="ru-RU"/>
        </w:rPr>
        <w:t>Для вычислительных мер и элементов доступен ряд следующих действий: создавать  на уровне куба/отчета, копировать, редактировать, удалять, предоставлять совместный доступ (аналогично стандартным отчетам ВАТ).</w:t>
      </w:r>
    </w:p>
    <w:p w:rsidR="0013382B" w:rsidRPr="000C50BB" w:rsidRDefault="0013382B" w:rsidP="0013382B">
      <w:pPr>
        <w:rPr>
          <w:lang w:val="ru-RU"/>
        </w:rPr>
      </w:pPr>
      <w:r w:rsidRPr="000C50BB">
        <w:rPr>
          <w:lang w:val="ru-RU"/>
        </w:rPr>
        <w:t>Для этого воспользуйтесь контекстным меню (правая кнопка мышки):</w:t>
      </w:r>
    </w:p>
    <w:p w:rsidR="0013382B" w:rsidRPr="000C50BB" w:rsidRDefault="0013382B" w:rsidP="0013382B">
      <w:pPr>
        <w:rPr>
          <w:lang w:val="ru-RU"/>
        </w:rPr>
      </w:pPr>
      <w:r w:rsidRPr="000C50BB">
        <w:rPr>
          <w:noProof/>
          <w:lang w:val="ru-RU" w:eastAsia="ru-RU"/>
        </w:rPr>
        <w:lastRenderedPageBreak/>
        <w:drawing>
          <wp:inline distT="0" distB="0" distL="0" distR="0" wp14:anchorId="3A51A6E1" wp14:editId="697BD888">
            <wp:extent cx="6121400" cy="4276939"/>
            <wp:effectExtent l="0" t="0" r="0" b="952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6121400" cy="4276939"/>
                    </a:xfrm>
                    <a:prstGeom prst="rect">
                      <a:avLst/>
                    </a:prstGeom>
                  </pic:spPr>
                </pic:pic>
              </a:graphicData>
            </a:graphic>
          </wp:inline>
        </w:drawing>
      </w:r>
    </w:p>
    <w:p w:rsidR="0013382B" w:rsidRPr="000C50BB" w:rsidRDefault="0013382B" w:rsidP="0013382B">
      <w:pPr>
        <w:rPr>
          <w:lang w:val="ru-RU"/>
        </w:rPr>
      </w:pPr>
      <w:r w:rsidRPr="000C50BB">
        <w:rPr>
          <w:noProof/>
          <w:lang w:val="ru-RU" w:eastAsia="ru-RU"/>
        </w:rPr>
        <w:drawing>
          <wp:inline distT="0" distB="0" distL="0" distR="0" wp14:anchorId="2D3AC66F" wp14:editId="42DB4DD7">
            <wp:extent cx="6121400" cy="4283077"/>
            <wp:effectExtent l="0" t="0" r="0" b="317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6121400" cy="4283077"/>
                    </a:xfrm>
                    <a:prstGeom prst="rect">
                      <a:avLst/>
                    </a:prstGeom>
                  </pic:spPr>
                </pic:pic>
              </a:graphicData>
            </a:graphic>
          </wp:inline>
        </w:drawing>
      </w:r>
    </w:p>
    <w:p w:rsidR="0013382B" w:rsidRPr="000C50BB" w:rsidRDefault="0013382B" w:rsidP="0013382B">
      <w:pPr>
        <w:pStyle w:val="2"/>
        <w:rPr>
          <w:lang w:val="ru-RU"/>
        </w:rPr>
      </w:pPr>
      <w:bookmarkStart w:id="100" w:name="_Toc493675175"/>
      <w:bookmarkStart w:id="101" w:name="_Toc6571023"/>
      <w:r w:rsidRPr="000C50BB">
        <w:rPr>
          <w:lang w:val="ru-RU"/>
        </w:rPr>
        <w:lastRenderedPageBreak/>
        <w:t>Новая тема в «Web Интерактивном дашборде»  - Dark Theme</w:t>
      </w:r>
      <w:bookmarkEnd w:id="100"/>
      <w:bookmarkEnd w:id="101"/>
    </w:p>
    <w:p w:rsidR="0013382B" w:rsidRPr="000C50BB" w:rsidRDefault="0013382B" w:rsidP="0013382B">
      <w:pPr>
        <w:rPr>
          <w:lang w:val="ru-RU"/>
        </w:rPr>
      </w:pPr>
      <w:r w:rsidRPr="000C50BB">
        <w:rPr>
          <w:lang w:val="ru-RU"/>
        </w:rPr>
        <w:t>В новой версти появилась новая тема – Dark Theme:</w:t>
      </w:r>
    </w:p>
    <w:p w:rsidR="0013382B" w:rsidRPr="000C50BB" w:rsidRDefault="0013382B" w:rsidP="0013382B">
      <w:pPr>
        <w:rPr>
          <w:lang w:val="ru-RU"/>
        </w:rPr>
      </w:pPr>
      <w:r w:rsidRPr="000C50BB">
        <w:rPr>
          <w:noProof/>
          <w:lang w:val="ru-RU" w:eastAsia="ru-RU"/>
        </w:rPr>
        <w:drawing>
          <wp:inline distT="0" distB="0" distL="0" distR="0" wp14:anchorId="7DF1BF60" wp14:editId="3E47B525">
            <wp:extent cx="6121400" cy="3244532"/>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6121400" cy="3244532"/>
                    </a:xfrm>
                    <a:prstGeom prst="rect">
                      <a:avLst/>
                    </a:prstGeom>
                  </pic:spPr>
                </pic:pic>
              </a:graphicData>
            </a:graphic>
          </wp:inline>
        </w:drawing>
      </w:r>
    </w:p>
    <w:p w:rsidR="0013382B" w:rsidRPr="000C50BB" w:rsidRDefault="0013382B" w:rsidP="0013382B">
      <w:pPr>
        <w:rPr>
          <w:lang w:val="ru-RU"/>
        </w:rPr>
      </w:pPr>
    </w:p>
    <w:p w:rsidR="0013382B" w:rsidRPr="000C50BB" w:rsidRDefault="0013382B" w:rsidP="0013382B">
      <w:pPr>
        <w:rPr>
          <w:lang w:val="ru-RU"/>
        </w:rPr>
      </w:pPr>
      <w:r w:rsidRPr="000C50BB">
        <w:rPr>
          <w:noProof/>
          <w:lang w:val="ru-RU" w:eastAsia="ru-RU"/>
        </w:rPr>
        <w:drawing>
          <wp:inline distT="0" distB="0" distL="0" distR="0" wp14:anchorId="57B7560E" wp14:editId="2F6D3FD6">
            <wp:extent cx="6121400" cy="4409519"/>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6121400" cy="4409519"/>
                    </a:xfrm>
                    <a:prstGeom prst="rect">
                      <a:avLst/>
                    </a:prstGeom>
                  </pic:spPr>
                </pic:pic>
              </a:graphicData>
            </a:graphic>
          </wp:inline>
        </w:drawing>
      </w:r>
    </w:p>
    <w:p w:rsidR="0013382B" w:rsidRPr="000C50BB" w:rsidRDefault="0013382B" w:rsidP="0013382B">
      <w:pPr>
        <w:rPr>
          <w:lang w:val="ru-RU"/>
        </w:rPr>
      </w:pPr>
      <w:r w:rsidRPr="000C50BB">
        <w:rPr>
          <w:noProof/>
          <w:lang w:val="ru-RU" w:eastAsia="ru-RU"/>
        </w:rPr>
        <w:lastRenderedPageBreak/>
        <w:drawing>
          <wp:inline distT="0" distB="0" distL="0" distR="0" wp14:anchorId="0A3E4034" wp14:editId="1131B095">
            <wp:extent cx="6121400" cy="4421182"/>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6121400" cy="4421182"/>
                    </a:xfrm>
                    <a:prstGeom prst="rect">
                      <a:avLst/>
                    </a:prstGeom>
                  </pic:spPr>
                </pic:pic>
              </a:graphicData>
            </a:graphic>
          </wp:inline>
        </w:drawing>
      </w:r>
    </w:p>
    <w:p w:rsidR="0013382B" w:rsidRPr="000C50BB" w:rsidRDefault="0013382B" w:rsidP="0013382B">
      <w:pPr>
        <w:rPr>
          <w:lang w:val="ru-RU"/>
        </w:rPr>
      </w:pPr>
    </w:p>
    <w:p w:rsidR="0013382B" w:rsidRPr="000C50BB" w:rsidRDefault="0013382B" w:rsidP="0013382B">
      <w:pPr>
        <w:pStyle w:val="2"/>
        <w:rPr>
          <w:lang w:val="ru-RU"/>
        </w:rPr>
      </w:pPr>
      <w:bookmarkStart w:id="102" w:name="_Toc493675176"/>
      <w:bookmarkStart w:id="103" w:name="_Toc6571024"/>
      <w:r w:rsidRPr="000C50BB">
        <w:rPr>
          <w:lang w:val="ru-RU"/>
        </w:rPr>
        <w:t>Ограничения прав на иерархии, меры, KPI для ролей в «Интерактивном дашборде»</w:t>
      </w:r>
      <w:bookmarkEnd w:id="102"/>
      <w:bookmarkEnd w:id="103"/>
    </w:p>
    <w:p w:rsidR="0013382B" w:rsidRDefault="0013382B" w:rsidP="0013382B">
      <w:r w:rsidRPr="000C50BB">
        <w:rPr>
          <w:lang w:val="ru-RU"/>
        </w:rPr>
        <w:t>Теперь и для типа отчета «Интерактивный дашборд» стало возможным ограничивать права на иерархии, меры и KPI для ролей.</w:t>
      </w:r>
    </w:p>
    <w:p w:rsidR="0013382B" w:rsidRPr="000C50BB" w:rsidRDefault="0013382B" w:rsidP="0013382B">
      <w:pPr>
        <w:rPr>
          <w:lang w:val="ru-RU"/>
        </w:rPr>
      </w:pPr>
      <w:r w:rsidRPr="00F03A48">
        <w:rPr>
          <w:noProof/>
          <w:lang w:val="ru-RU" w:eastAsia="ru-RU"/>
        </w:rPr>
        <w:lastRenderedPageBreak/>
        <w:drawing>
          <wp:inline distT="0" distB="0" distL="0" distR="0" wp14:anchorId="54C5ED28" wp14:editId="4827F2F2">
            <wp:extent cx="6121400" cy="4665473"/>
            <wp:effectExtent l="0" t="0" r="0" b="190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6121400" cy="4665473"/>
                    </a:xfrm>
                    <a:prstGeom prst="rect">
                      <a:avLst/>
                    </a:prstGeom>
                  </pic:spPr>
                </pic:pic>
              </a:graphicData>
            </a:graphic>
          </wp:inline>
        </w:drawing>
      </w:r>
    </w:p>
    <w:p w:rsidR="0013382B" w:rsidRPr="000C50BB" w:rsidRDefault="0013382B" w:rsidP="0013382B">
      <w:pPr>
        <w:pStyle w:val="2"/>
        <w:rPr>
          <w:lang w:val="ru-RU"/>
        </w:rPr>
      </w:pPr>
      <w:bookmarkStart w:id="104" w:name="_Toc493675177"/>
      <w:bookmarkStart w:id="105" w:name="_Toc6571025"/>
      <w:r w:rsidRPr="000C50BB">
        <w:rPr>
          <w:lang w:val="ru-RU"/>
        </w:rPr>
        <w:t>Логирование в «Web интерактивном дашборде» по Windows-логину (Windows Authentication)</w:t>
      </w:r>
      <w:bookmarkEnd w:id="104"/>
      <w:bookmarkEnd w:id="105"/>
    </w:p>
    <w:p w:rsidR="0013382B" w:rsidRPr="000C50BB" w:rsidRDefault="0013382B" w:rsidP="0013382B">
      <w:pPr>
        <w:rPr>
          <w:lang w:val="ru-RU"/>
        </w:rPr>
      </w:pPr>
      <w:r w:rsidRPr="000C50BB">
        <w:rPr>
          <w:lang w:val="ru-RU"/>
        </w:rPr>
        <w:t>В новой версии администратор может задать для всех пользователей один из двух способов логирования в «Web интерактивный дашборд»:</w:t>
      </w:r>
    </w:p>
    <w:p w:rsidR="0013382B" w:rsidRPr="000C50BB" w:rsidRDefault="0013382B" w:rsidP="0013382B">
      <w:pPr>
        <w:pStyle w:val="a3"/>
        <w:numPr>
          <w:ilvl w:val="0"/>
          <w:numId w:val="19"/>
        </w:numPr>
        <w:rPr>
          <w:lang w:val="ru-RU"/>
        </w:rPr>
      </w:pPr>
      <w:r w:rsidRPr="000C50BB">
        <w:rPr>
          <w:lang w:val="ru-RU"/>
        </w:rPr>
        <w:t>Internal Authentification (ВАТ-логин пользователя) – способ по</w:t>
      </w:r>
      <w:r>
        <w:t xml:space="preserve"> </w:t>
      </w:r>
      <w:r w:rsidRPr="000C50BB">
        <w:rPr>
          <w:lang w:val="ru-RU"/>
        </w:rPr>
        <w:t>умолчанию;</w:t>
      </w:r>
    </w:p>
    <w:p w:rsidR="0013382B" w:rsidRPr="00AC25FD" w:rsidRDefault="0013382B" w:rsidP="0013382B">
      <w:pPr>
        <w:pStyle w:val="a3"/>
        <w:numPr>
          <w:ilvl w:val="0"/>
          <w:numId w:val="19"/>
        </w:numPr>
        <w:rPr>
          <w:lang w:val="en-US"/>
        </w:rPr>
      </w:pPr>
      <w:r w:rsidRPr="00AC25FD">
        <w:rPr>
          <w:lang w:val="en-US"/>
        </w:rPr>
        <w:t>Windows Authentification (Windows-</w:t>
      </w:r>
      <w:r w:rsidRPr="000C50BB">
        <w:rPr>
          <w:lang w:val="ru-RU"/>
        </w:rPr>
        <w:t>логин</w:t>
      </w:r>
      <w:r w:rsidRPr="00AC25FD">
        <w:rPr>
          <w:lang w:val="en-US"/>
        </w:rPr>
        <w:t xml:space="preserve"> </w:t>
      </w:r>
      <w:r w:rsidRPr="000C50BB">
        <w:rPr>
          <w:lang w:val="ru-RU"/>
        </w:rPr>
        <w:t>пользователя</w:t>
      </w:r>
      <w:r w:rsidRPr="00AC25FD">
        <w:rPr>
          <w:lang w:val="en-US"/>
        </w:rPr>
        <w:t>).</w:t>
      </w:r>
    </w:p>
    <w:p w:rsidR="0013382B" w:rsidRPr="00AC25FD" w:rsidRDefault="0013382B" w:rsidP="0013382B">
      <w:pPr>
        <w:rPr>
          <w:lang w:val="en-US"/>
        </w:rPr>
      </w:pPr>
      <w:r w:rsidRPr="000C50BB">
        <w:rPr>
          <w:lang w:val="ru-RU"/>
        </w:rPr>
        <w:t>Для</w:t>
      </w:r>
      <w:r w:rsidRPr="00AC25FD">
        <w:rPr>
          <w:lang w:val="en-US"/>
        </w:rPr>
        <w:t xml:space="preserve"> </w:t>
      </w:r>
      <w:r w:rsidRPr="000C50BB">
        <w:rPr>
          <w:lang w:val="ru-RU"/>
        </w:rPr>
        <w:t>того</w:t>
      </w:r>
      <w:r w:rsidRPr="00AC25FD">
        <w:rPr>
          <w:lang w:val="en-US"/>
        </w:rPr>
        <w:t xml:space="preserve"> </w:t>
      </w:r>
      <w:r w:rsidRPr="000C50BB">
        <w:rPr>
          <w:lang w:val="ru-RU"/>
        </w:rPr>
        <w:t>что</w:t>
      </w:r>
      <w:r w:rsidRPr="00AC25FD">
        <w:rPr>
          <w:lang w:val="en-US"/>
        </w:rPr>
        <w:t xml:space="preserve"> </w:t>
      </w:r>
      <w:r w:rsidRPr="000C50BB">
        <w:rPr>
          <w:lang w:val="ru-RU"/>
        </w:rPr>
        <w:t>бы</w:t>
      </w:r>
      <w:r w:rsidRPr="00AC25FD">
        <w:rPr>
          <w:lang w:val="en-US"/>
        </w:rPr>
        <w:t xml:space="preserve"> </w:t>
      </w:r>
      <w:r w:rsidRPr="000C50BB">
        <w:rPr>
          <w:lang w:val="ru-RU"/>
        </w:rPr>
        <w:t>включить</w:t>
      </w:r>
      <w:r w:rsidRPr="00AC25FD">
        <w:rPr>
          <w:lang w:val="en-US"/>
        </w:rPr>
        <w:t xml:space="preserve"> Windows Authentication  </w:t>
      </w:r>
      <w:r w:rsidRPr="000C50BB">
        <w:rPr>
          <w:lang w:val="ru-RU"/>
        </w:rPr>
        <w:t>необходимо</w:t>
      </w:r>
      <w:r w:rsidRPr="00AC25FD">
        <w:rPr>
          <w:lang w:val="en-US"/>
        </w:rPr>
        <w:t xml:space="preserve"> </w:t>
      </w:r>
      <w:r w:rsidRPr="000C50BB">
        <w:rPr>
          <w:lang w:val="ru-RU"/>
        </w:rPr>
        <w:t>в</w:t>
      </w:r>
      <w:r w:rsidRPr="00AC25FD">
        <w:rPr>
          <w:lang w:val="en-US"/>
        </w:rPr>
        <w:t xml:space="preserve">  </w:t>
      </w:r>
      <w:r w:rsidRPr="000C50BB">
        <w:rPr>
          <w:lang w:val="ru-RU"/>
        </w:rPr>
        <w:t>БД</w:t>
      </w:r>
      <w:r w:rsidRPr="00AC25FD">
        <w:rPr>
          <w:lang w:val="en-US"/>
        </w:rPr>
        <w:t xml:space="preserve"> </w:t>
      </w:r>
      <w:r w:rsidRPr="000C50BB">
        <w:rPr>
          <w:lang w:val="ru-RU"/>
        </w:rPr>
        <w:t>ВАТ</w:t>
      </w:r>
      <w:r w:rsidRPr="00AC25FD">
        <w:rPr>
          <w:lang w:val="en-US"/>
        </w:rPr>
        <w:t xml:space="preserve"> </w:t>
      </w:r>
      <w:r w:rsidRPr="000C50BB">
        <w:rPr>
          <w:lang w:val="ru-RU"/>
        </w:rPr>
        <w:t>в</w:t>
      </w:r>
      <w:r w:rsidRPr="00AC25FD">
        <w:rPr>
          <w:lang w:val="en-US"/>
        </w:rPr>
        <w:t xml:space="preserve"> </w:t>
      </w:r>
      <w:r w:rsidRPr="000C50BB">
        <w:rPr>
          <w:lang w:val="ru-RU"/>
        </w:rPr>
        <w:t>таблице</w:t>
      </w:r>
      <w:r w:rsidRPr="00AC25FD">
        <w:rPr>
          <w:lang w:val="en-US"/>
        </w:rPr>
        <w:t xml:space="preserve"> tblDbParams </w:t>
      </w:r>
      <w:r w:rsidRPr="000C50BB">
        <w:rPr>
          <w:lang w:val="ru-RU"/>
        </w:rPr>
        <w:t>добавить</w:t>
      </w:r>
      <w:r w:rsidRPr="00AC25FD">
        <w:rPr>
          <w:lang w:val="en-US"/>
        </w:rPr>
        <w:t xml:space="preserve"> </w:t>
      </w:r>
      <w:r w:rsidRPr="000C50BB">
        <w:rPr>
          <w:lang w:val="ru-RU"/>
        </w:rPr>
        <w:t>строку</w:t>
      </w:r>
      <w:r w:rsidRPr="00AC25FD">
        <w:rPr>
          <w:lang w:val="en-US"/>
        </w:rPr>
        <w:t xml:space="preserve">  WebDashboardWindowsAuthentification = 1 </w:t>
      </w:r>
      <w:r w:rsidRPr="000C50BB">
        <w:rPr>
          <w:lang w:val="ru-RU"/>
        </w:rPr>
        <w:t>и</w:t>
      </w:r>
      <w:r w:rsidRPr="00AC25FD">
        <w:rPr>
          <w:lang w:val="en-US"/>
        </w:rPr>
        <w:t xml:space="preserve"> </w:t>
      </w:r>
      <w:r w:rsidRPr="000C50BB">
        <w:rPr>
          <w:lang w:val="ru-RU"/>
        </w:rPr>
        <w:t>в</w:t>
      </w:r>
      <w:r w:rsidRPr="00AC25FD">
        <w:rPr>
          <w:lang w:val="en-US"/>
        </w:rPr>
        <w:t xml:space="preserve"> IIS Manager </w:t>
      </w:r>
      <w:r w:rsidRPr="000C50BB">
        <w:rPr>
          <w:lang w:val="ru-RU"/>
        </w:rPr>
        <w:t>перезапустить</w:t>
      </w:r>
      <w:r w:rsidRPr="00AC25FD">
        <w:rPr>
          <w:lang w:val="en-US"/>
        </w:rPr>
        <w:t xml:space="preserve">  BATDashboardSite.</w:t>
      </w:r>
    </w:p>
    <w:p w:rsidR="0013382B" w:rsidRPr="000C50BB" w:rsidRDefault="0013382B" w:rsidP="0013382B">
      <w:pPr>
        <w:rPr>
          <w:lang w:val="ru-RU"/>
        </w:rPr>
      </w:pPr>
      <w:r w:rsidRPr="000C50BB">
        <w:rPr>
          <w:lang w:val="ru-RU"/>
        </w:rPr>
        <w:t>Пользователь при логиров</w:t>
      </w:r>
      <w:r>
        <w:t>ании</w:t>
      </w:r>
      <w:r w:rsidRPr="000C50BB">
        <w:rPr>
          <w:lang w:val="ru-RU"/>
        </w:rPr>
        <w:t xml:space="preserve"> в  </w:t>
      </w:r>
      <w:r>
        <w:rPr>
          <w:lang w:val="en-US"/>
        </w:rPr>
        <w:t>web</w:t>
      </w:r>
      <w:r w:rsidRPr="000C50BB">
        <w:rPr>
          <w:lang w:val="ru-RU"/>
        </w:rPr>
        <w:t>-дашборд в логин форме будет вводить свой Windows-логин и пароль. Логин будет  вводиться в следующем формате: Domainname\Userlogin . Если есть всего один домен, который видит ВАТ-сервер, то Domainname вводить не обязательно (достаточно ввести Userlogin).</w:t>
      </w:r>
    </w:p>
    <w:p w:rsidR="0013382B" w:rsidRPr="000C50BB" w:rsidRDefault="0013382B" w:rsidP="0013382B">
      <w:pPr>
        <w:pStyle w:val="2"/>
        <w:rPr>
          <w:lang w:val="ru-RU"/>
        </w:rPr>
      </w:pPr>
      <w:bookmarkStart w:id="106" w:name="_Toc493675178"/>
      <w:bookmarkStart w:id="107" w:name="_Toc6571026"/>
      <w:r w:rsidRPr="000C50BB">
        <w:rPr>
          <w:lang w:val="ru-RU"/>
        </w:rPr>
        <w:t>Оптим</w:t>
      </w:r>
      <w:r>
        <w:t>изация отрисовки таблицы</w:t>
      </w:r>
      <w:r w:rsidRPr="000C50BB">
        <w:rPr>
          <w:lang w:val="ru-RU"/>
        </w:rPr>
        <w:t xml:space="preserve"> при наличии подсветки</w:t>
      </w:r>
      <w:bookmarkEnd w:id="106"/>
      <w:bookmarkEnd w:id="107"/>
    </w:p>
    <w:p w:rsidR="0013382B" w:rsidRPr="000C50BB" w:rsidRDefault="0013382B" w:rsidP="0013382B">
      <w:pPr>
        <w:rPr>
          <w:lang w:val="ru-RU"/>
        </w:rPr>
      </w:pPr>
      <w:r>
        <w:t>В новой верси</w:t>
      </w:r>
      <w:r w:rsidRPr="000C50BB">
        <w:rPr>
          <w:lang w:val="ru-RU"/>
        </w:rPr>
        <w:t>и оптимизир</w:t>
      </w:r>
      <w:r>
        <w:t>ована отрисовка таблицы</w:t>
      </w:r>
      <w:r w:rsidRPr="000C50BB">
        <w:rPr>
          <w:lang w:val="ru-RU"/>
        </w:rPr>
        <w:t xml:space="preserve"> при налич</w:t>
      </w:r>
      <w:r>
        <w:t>и</w:t>
      </w:r>
      <w:r w:rsidRPr="000C50BB">
        <w:rPr>
          <w:lang w:val="ru-RU"/>
        </w:rPr>
        <w:t>и подсветки</w:t>
      </w:r>
      <w:r>
        <w:t xml:space="preserve"> по мере, которая явно не присутствует в таблице</w:t>
      </w:r>
      <w:r w:rsidRPr="000C50BB">
        <w:rPr>
          <w:lang w:val="ru-RU"/>
        </w:rPr>
        <w:t>.</w:t>
      </w:r>
    </w:p>
    <w:p w:rsidR="0013382B" w:rsidRPr="000C50BB" w:rsidRDefault="0013382B" w:rsidP="0013382B">
      <w:pPr>
        <w:pStyle w:val="2"/>
        <w:rPr>
          <w:lang w:val="ru-RU"/>
        </w:rPr>
      </w:pPr>
      <w:bookmarkStart w:id="108" w:name="_Toc493675179"/>
      <w:bookmarkStart w:id="109" w:name="_Toc6571027"/>
      <w:r w:rsidRPr="000C50BB">
        <w:rPr>
          <w:lang w:val="ru-RU"/>
        </w:rPr>
        <w:lastRenderedPageBreak/>
        <w:t>Оптим</w:t>
      </w:r>
      <w:r>
        <w:t>изация экспорта таблицы</w:t>
      </w:r>
      <w:r w:rsidRPr="000C50BB">
        <w:rPr>
          <w:lang w:val="ru-RU"/>
        </w:rPr>
        <w:t xml:space="preserve"> в Excel при наличии подсветки</w:t>
      </w:r>
      <w:bookmarkEnd w:id="108"/>
      <w:bookmarkEnd w:id="109"/>
    </w:p>
    <w:p w:rsidR="0013382B" w:rsidRPr="000C50BB" w:rsidRDefault="0013382B" w:rsidP="0013382B">
      <w:pPr>
        <w:rPr>
          <w:lang w:val="ru-RU"/>
        </w:rPr>
      </w:pPr>
      <w:r w:rsidRPr="000C50BB">
        <w:rPr>
          <w:lang w:val="ru-RU"/>
        </w:rPr>
        <w:t>В новой ве</w:t>
      </w:r>
      <w:r>
        <w:t>рсии оптимизирован экспорт таблицы</w:t>
      </w:r>
      <w:r w:rsidRPr="000C50BB">
        <w:rPr>
          <w:lang w:val="ru-RU"/>
        </w:rPr>
        <w:t xml:space="preserve"> </w:t>
      </w:r>
      <w:r>
        <w:t xml:space="preserve">в </w:t>
      </w:r>
      <w:r>
        <w:rPr>
          <w:lang w:val="en-US"/>
        </w:rPr>
        <w:t>excel</w:t>
      </w:r>
      <w:r w:rsidRPr="00074842">
        <w:rPr>
          <w:lang w:val="ru-RU"/>
        </w:rPr>
        <w:t xml:space="preserve"> </w:t>
      </w:r>
      <w:r w:rsidRPr="000C50BB">
        <w:rPr>
          <w:lang w:val="ru-RU"/>
        </w:rPr>
        <w:t>при</w:t>
      </w:r>
      <w:r w:rsidRPr="00074842">
        <w:rPr>
          <w:lang w:val="ru-RU"/>
        </w:rPr>
        <w:t xml:space="preserve"> </w:t>
      </w:r>
      <w:r w:rsidRPr="000C50BB">
        <w:rPr>
          <w:lang w:val="ru-RU"/>
        </w:rPr>
        <w:t>наличии подсветки</w:t>
      </w:r>
      <w:r>
        <w:t xml:space="preserve"> по мере, которая явно не присутствует в таблице.</w:t>
      </w:r>
    </w:p>
    <w:p w:rsidR="0013382B" w:rsidRPr="000C50BB" w:rsidRDefault="0013382B" w:rsidP="0013382B">
      <w:pPr>
        <w:pStyle w:val="2"/>
        <w:rPr>
          <w:lang w:val="ru-RU"/>
        </w:rPr>
      </w:pPr>
      <w:bookmarkStart w:id="110" w:name="_Toc493675180"/>
      <w:bookmarkStart w:id="111" w:name="_Toc6571028"/>
      <w:r w:rsidRPr="000C50BB">
        <w:rPr>
          <w:lang w:val="ru-RU"/>
        </w:rPr>
        <w:t>Фильтрация и сортировка по списку пользователей в форме для рассылки</w:t>
      </w:r>
      <w:bookmarkEnd w:id="110"/>
      <w:bookmarkEnd w:id="111"/>
    </w:p>
    <w:p w:rsidR="0013382B" w:rsidRPr="000C50BB" w:rsidRDefault="0013382B" w:rsidP="0013382B">
      <w:pPr>
        <w:rPr>
          <w:lang w:val="ru-RU"/>
        </w:rPr>
      </w:pPr>
      <w:r w:rsidRPr="000C50BB">
        <w:rPr>
          <w:lang w:val="ru-RU"/>
        </w:rPr>
        <w:t xml:space="preserve">В форме для рассылки </w:t>
      </w:r>
      <w:r>
        <w:t>доступен фильтр по списку пользователей</w:t>
      </w:r>
      <w:r w:rsidRPr="000C50BB">
        <w:rPr>
          <w:lang w:val="ru-RU"/>
        </w:rPr>
        <w:t>:</w:t>
      </w:r>
    </w:p>
    <w:p w:rsidR="0013382B" w:rsidRPr="000C50BB" w:rsidRDefault="0013382B" w:rsidP="0013382B">
      <w:pPr>
        <w:rPr>
          <w:lang w:val="ru-RU"/>
        </w:rPr>
      </w:pPr>
      <w:r w:rsidRPr="000C50BB">
        <w:rPr>
          <w:noProof/>
          <w:lang w:val="ru-RU" w:eastAsia="ru-RU"/>
        </w:rPr>
        <w:drawing>
          <wp:inline distT="0" distB="0" distL="0" distR="0" wp14:anchorId="4135039B" wp14:editId="29D81C9D">
            <wp:extent cx="6121400" cy="2995944"/>
            <wp:effectExtent l="0" t="0" r="0" b="0"/>
            <wp:docPr id="154" name="Рисунок 154"/>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52"/>
                    <a:stretch>
                      <a:fillRect/>
                    </a:stretch>
                  </pic:blipFill>
                  <pic:spPr>
                    <a:xfrm>
                      <a:off x="0" y="0"/>
                      <a:ext cx="6121400" cy="2995944"/>
                    </a:xfrm>
                    <a:prstGeom prst="rect">
                      <a:avLst/>
                    </a:prstGeom>
                  </pic:spPr>
                </pic:pic>
              </a:graphicData>
            </a:graphic>
          </wp:inline>
        </w:drawing>
      </w:r>
    </w:p>
    <w:p w:rsidR="0013382B" w:rsidRPr="000C50BB" w:rsidRDefault="0013382B" w:rsidP="0013382B">
      <w:pPr>
        <w:rPr>
          <w:lang w:val="ru-RU"/>
        </w:rPr>
      </w:pPr>
      <w:r w:rsidRPr="000C50BB">
        <w:rPr>
          <w:lang w:val="ru-RU"/>
        </w:rPr>
        <w:t>Для этого в форме необходимо ввести соответствующие параметры для фильтра:</w:t>
      </w:r>
    </w:p>
    <w:p w:rsidR="0013382B" w:rsidRPr="000C50BB" w:rsidRDefault="0013382B" w:rsidP="0013382B">
      <w:pPr>
        <w:rPr>
          <w:lang w:val="ru-RU"/>
        </w:rPr>
      </w:pPr>
      <w:r w:rsidRPr="000C50BB">
        <w:rPr>
          <w:noProof/>
          <w:lang w:val="ru-RU" w:eastAsia="ru-RU"/>
        </w:rPr>
        <w:drawing>
          <wp:inline distT="0" distB="0" distL="0" distR="0" wp14:anchorId="6198FC01" wp14:editId="45089D23">
            <wp:extent cx="3820058" cy="1971950"/>
            <wp:effectExtent l="0" t="0" r="9525" b="9525"/>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3820058" cy="1971950"/>
                    </a:xfrm>
                    <a:prstGeom prst="rect">
                      <a:avLst/>
                    </a:prstGeom>
                  </pic:spPr>
                </pic:pic>
              </a:graphicData>
            </a:graphic>
          </wp:inline>
        </w:drawing>
      </w:r>
    </w:p>
    <w:p w:rsidR="0013382B" w:rsidRPr="000C50BB" w:rsidRDefault="0013382B" w:rsidP="0013382B">
      <w:pPr>
        <w:rPr>
          <w:lang w:val="ru-RU"/>
        </w:rPr>
      </w:pPr>
      <w:r w:rsidRPr="000C50BB">
        <w:rPr>
          <w:noProof/>
          <w:lang w:val="ru-RU" w:eastAsia="ru-RU"/>
        </w:rPr>
        <w:drawing>
          <wp:inline distT="0" distB="0" distL="0" distR="0" wp14:anchorId="520280FE" wp14:editId="451B6684">
            <wp:extent cx="4848902" cy="1905266"/>
            <wp:effectExtent l="0" t="0" r="889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4848902" cy="1905266"/>
                    </a:xfrm>
                    <a:prstGeom prst="rect">
                      <a:avLst/>
                    </a:prstGeom>
                  </pic:spPr>
                </pic:pic>
              </a:graphicData>
            </a:graphic>
          </wp:inline>
        </w:drawing>
      </w:r>
    </w:p>
    <w:p w:rsidR="0013382B" w:rsidRPr="000C50BB" w:rsidRDefault="0013382B" w:rsidP="0013382B">
      <w:pPr>
        <w:rPr>
          <w:lang w:val="ru-RU"/>
        </w:rPr>
      </w:pPr>
      <w:r w:rsidRPr="000C50BB">
        <w:rPr>
          <w:lang w:val="ru-RU"/>
        </w:rPr>
        <w:lastRenderedPageBreak/>
        <w:t>Кроме того стало возможным отсортировать список в алфавитном порядке по спаданию и наоборот:</w:t>
      </w:r>
    </w:p>
    <w:p w:rsidR="0013382B" w:rsidRPr="000C50BB" w:rsidRDefault="0013382B" w:rsidP="0013382B">
      <w:pPr>
        <w:rPr>
          <w:lang w:val="ru-RU"/>
        </w:rPr>
      </w:pPr>
      <w:r w:rsidRPr="000C50BB">
        <w:rPr>
          <w:noProof/>
          <w:lang w:val="ru-RU" w:eastAsia="ru-RU"/>
        </w:rPr>
        <w:drawing>
          <wp:inline distT="0" distB="0" distL="0" distR="0" wp14:anchorId="4E34EC6F" wp14:editId="5F5F39A9">
            <wp:extent cx="4820323" cy="2800741"/>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4820323" cy="2800741"/>
                    </a:xfrm>
                    <a:prstGeom prst="rect">
                      <a:avLst/>
                    </a:prstGeom>
                  </pic:spPr>
                </pic:pic>
              </a:graphicData>
            </a:graphic>
          </wp:inline>
        </w:drawing>
      </w:r>
    </w:p>
    <w:p w:rsidR="0013382B" w:rsidRPr="000C50BB" w:rsidRDefault="0013382B" w:rsidP="0013382B">
      <w:pPr>
        <w:pStyle w:val="Normal2"/>
        <w:ind w:firstLine="0"/>
      </w:pPr>
      <w:r w:rsidRPr="000C50BB">
        <w:t xml:space="preserve"> </w:t>
      </w:r>
    </w:p>
    <w:p w:rsidR="008F34BC" w:rsidRDefault="008F34BC" w:rsidP="008F34BC">
      <w:pPr>
        <w:pStyle w:val="1"/>
        <w:rPr>
          <w:lang w:val="ru-RU"/>
        </w:rPr>
      </w:pPr>
      <w:bookmarkStart w:id="112" w:name="_Toc500497562"/>
      <w:bookmarkStart w:id="113" w:name="_Toc6571029"/>
      <w:r w:rsidRPr="00782EAB">
        <w:rPr>
          <w:lang w:val="ru-RU" w:eastAsia="en-US"/>
        </w:rPr>
        <w:t xml:space="preserve">Новые возможности в версии </w:t>
      </w:r>
      <w:r w:rsidRPr="00C00FD3">
        <w:rPr>
          <w:lang w:val="ru-RU"/>
        </w:rPr>
        <w:t>5</w:t>
      </w:r>
      <w:r w:rsidRPr="00782EAB">
        <w:rPr>
          <w:lang w:val="ru-RU"/>
        </w:rPr>
        <w:t>.</w:t>
      </w:r>
      <w:r w:rsidR="00656636" w:rsidRPr="003D170D">
        <w:rPr>
          <w:lang w:val="ru-RU"/>
        </w:rPr>
        <w:t>4</w:t>
      </w:r>
      <w:r>
        <w:rPr>
          <w:lang w:val="en-US"/>
        </w:rPr>
        <w:t>x</w:t>
      </w:r>
      <w:bookmarkEnd w:id="113"/>
    </w:p>
    <w:p w:rsidR="008F34BC" w:rsidRPr="008F34BC" w:rsidRDefault="008F34BC" w:rsidP="008F34BC">
      <w:pPr>
        <w:pStyle w:val="2"/>
        <w:rPr>
          <w:lang w:val="ru-RU"/>
        </w:rPr>
      </w:pPr>
      <w:bookmarkStart w:id="114" w:name="_Toc6571030"/>
      <w:r>
        <w:rPr>
          <w:lang w:val="ru-RU"/>
        </w:rPr>
        <w:t>Быстрое</w:t>
      </w:r>
      <w:r w:rsidRPr="008F34BC">
        <w:rPr>
          <w:lang w:val="ru-RU"/>
        </w:rPr>
        <w:t xml:space="preserve"> </w:t>
      </w:r>
      <w:r>
        <w:rPr>
          <w:lang w:val="ru-RU"/>
        </w:rPr>
        <w:t>форматирование</w:t>
      </w:r>
      <w:r w:rsidRPr="008F34BC">
        <w:rPr>
          <w:lang w:val="ru-RU"/>
        </w:rPr>
        <w:t xml:space="preserve"> </w:t>
      </w:r>
      <w:r>
        <w:rPr>
          <w:lang w:val="ru-RU"/>
        </w:rPr>
        <w:t>грида</w:t>
      </w:r>
      <w:bookmarkEnd w:id="112"/>
      <w:bookmarkEnd w:id="114"/>
    </w:p>
    <w:p w:rsidR="008F34BC" w:rsidRDefault="008F34BC" w:rsidP="008F34BC">
      <w:r>
        <w:t>В новой версии на панели инструментов появились кнопки быстрого форматирования грида:</w:t>
      </w:r>
    </w:p>
    <w:p w:rsidR="008F34BC" w:rsidRDefault="008F34BC" w:rsidP="008F34BC">
      <w:r w:rsidRPr="00BB6FA1">
        <w:rPr>
          <w:noProof/>
          <w:lang w:val="ru-RU" w:eastAsia="ru-RU"/>
        </w:rPr>
        <w:drawing>
          <wp:inline distT="0" distB="0" distL="0" distR="0" wp14:anchorId="7ADD58A7" wp14:editId="189F029F">
            <wp:extent cx="6121400" cy="3752143"/>
            <wp:effectExtent l="0" t="0" r="0" b="127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6121400" cy="3752143"/>
                    </a:xfrm>
                    <a:prstGeom prst="rect">
                      <a:avLst/>
                    </a:prstGeom>
                  </pic:spPr>
                </pic:pic>
              </a:graphicData>
            </a:graphic>
          </wp:inline>
        </w:drawing>
      </w:r>
    </w:p>
    <w:p w:rsidR="008F34BC" w:rsidRPr="008F34BC" w:rsidRDefault="008F34BC" w:rsidP="008F34BC">
      <w:pPr>
        <w:pStyle w:val="2"/>
        <w:rPr>
          <w:lang w:val="ru-RU"/>
        </w:rPr>
      </w:pPr>
      <w:bookmarkStart w:id="115" w:name="_Toc500497563"/>
      <w:bookmarkStart w:id="116" w:name="_Toc6571031"/>
      <w:r>
        <w:rPr>
          <w:lang w:val="ru-RU"/>
        </w:rPr>
        <w:lastRenderedPageBreak/>
        <w:t>Поддержка</w:t>
      </w:r>
      <w:r w:rsidRPr="008F34BC">
        <w:rPr>
          <w:lang w:val="ru-RU"/>
        </w:rPr>
        <w:t xml:space="preserve"> «</w:t>
      </w:r>
      <w:r>
        <w:rPr>
          <w:lang w:val="ru-RU"/>
        </w:rPr>
        <w:t>языка</w:t>
      </w:r>
      <w:r w:rsidRPr="008F34BC">
        <w:rPr>
          <w:lang w:val="ru-RU"/>
        </w:rPr>
        <w:t xml:space="preserve"> </w:t>
      </w:r>
      <w:r>
        <w:rPr>
          <w:lang w:val="ru-RU"/>
        </w:rPr>
        <w:t>куба</w:t>
      </w:r>
      <w:r w:rsidRPr="008F34BC">
        <w:rPr>
          <w:lang w:val="ru-RU"/>
        </w:rPr>
        <w:t xml:space="preserve">» </w:t>
      </w:r>
      <w:r>
        <w:rPr>
          <w:lang w:val="ru-RU"/>
        </w:rPr>
        <w:t>в</w:t>
      </w:r>
      <w:r w:rsidRPr="008F34BC">
        <w:rPr>
          <w:lang w:val="ru-RU"/>
        </w:rPr>
        <w:t xml:space="preserve"> </w:t>
      </w:r>
      <w:r>
        <w:rPr>
          <w:lang w:val="ru-RU"/>
        </w:rPr>
        <w:t>рассылке</w:t>
      </w:r>
      <w:r w:rsidRPr="008F34BC">
        <w:rPr>
          <w:lang w:val="ru-RU"/>
        </w:rPr>
        <w:t xml:space="preserve"> </w:t>
      </w:r>
      <w:r>
        <w:rPr>
          <w:lang w:val="ru-RU"/>
        </w:rPr>
        <w:t>отчетов</w:t>
      </w:r>
      <w:r w:rsidRPr="008F34BC">
        <w:rPr>
          <w:lang w:val="ru-RU"/>
        </w:rPr>
        <w:t xml:space="preserve"> </w:t>
      </w:r>
      <w:r>
        <w:rPr>
          <w:lang w:val="ru-RU"/>
        </w:rPr>
        <w:t>по</w:t>
      </w:r>
      <w:r w:rsidRPr="008F34BC">
        <w:rPr>
          <w:lang w:val="ru-RU"/>
        </w:rPr>
        <w:t xml:space="preserve"> </w:t>
      </w:r>
      <w:r>
        <w:rPr>
          <w:lang w:val="ru-RU"/>
        </w:rPr>
        <w:t>почте</w:t>
      </w:r>
      <w:bookmarkEnd w:id="115"/>
      <w:bookmarkEnd w:id="116"/>
    </w:p>
    <w:p w:rsidR="008F34BC" w:rsidRPr="009671D4" w:rsidRDefault="008F34BC" w:rsidP="008F34BC">
      <w:pPr>
        <w:rPr>
          <w:lang w:val="ru-RU"/>
        </w:rPr>
      </w:pPr>
      <w:r>
        <w:t xml:space="preserve">В форме рассылки отчетов на закладке </w:t>
      </w:r>
      <w:r w:rsidRPr="009671D4">
        <w:rPr>
          <w:b/>
        </w:rPr>
        <w:t>Общие</w:t>
      </w:r>
      <w:r>
        <w:t xml:space="preserve"> для администраторов стало возможным задавать язык куба для рассылки:</w:t>
      </w:r>
    </w:p>
    <w:p w:rsidR="008F34BC" w:rsidRDefault="008F34BC" w:rsidP="008F34BC">
      <w:pPr>
        <w:jc w:val="center"/>
      </w:pPr>
      <w:r w:rsidRPr="009671D4">
        <w:rPr>
          <w:noProof/>
          <w:lang w:val="ru-RU" w:eastAsia="ru-RU"/>
        </w:rPr>
        <w:drawing>
          <wp:inline distT="0" distB="0" distL="0" distR="0" wp14:anchorId="27343C4B" wp14:editId="19F9DB5F">
            <wp:extent cx="4829849" cy="2981741"/>
            <wp:effectExtent l="0" t="0" r="8890" b="9525"/>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4829849" cy="2981741"/>
                    </a:xfrm>
                    <a:prstGeom prst="rect">
                      <a:avLst/>
                    </a:prstGeom>
                  </pic:spPr>
                </pic:pic>
              </a:graphicData>
            </a:graphic>
          </wp:inline>
        </w:drawing>
      </w:r>
    </w:p>
    <w:p w:rsidR="008F34BC" w:rsidRDefault="008F34BC" w:rsidP="008F34BC">
      <w:r>
        <w:t>В выпадающем списке языков необходимо выбрать тот, который доступен на кубе:</w:t>
      </w:r>
    </w:p>
    <w:p w:rsidR="008F34BC" w:rsidRDefault="008F34BC" w:rsidP="008F34BC">
      <w:pPr>
        <w:jc w:val="center"/>
      </w:pPr>
      <w:r w:rsidRPr="00A32A5E">
        <w:rPr>
          <w:noProof/>
          <w:lang w:val="ru-RU" w:eastAsia="ru-RU"/>
        </w:rPr>
        <w:drawing>
          <wp:inline distT="0" distB="0" distL="0" distR="0" wp14:anchorId="216181FD" wp14:editId="34C47C69">
            <wp:extent cx="4563112" cy="1324160"/>
            <wp:effectExtent l="0" t="0" r="0" b="952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4563112" cy="1324160"/>
                    </a:xfrm>
                    <a:prstGeom prst="rect">
                      <a:avLst/>
                    </a:prstGeom>
                  </pic:spPr>
                </pic:pic>
              </a:graphicData>
            </a:graphic>
          </wp:inline>
        </w:drawing>
      </w:r>
    </w:p>
    <w:p w:rsidR="008F34BC" w:rsidRDefault="008F34BC" w:rsidP="008F34BC">
      <w:r>
        <w:t>По умолчанию используется язык заданный на кубе:</w:t>
      </w:r>
    </w:p>
    <w:p w:rsidR="008F34BC" w:rsidRPr="00A32A5E" w:rsidRDefault="008F34BC" w:rsidP="008F34BC">
      <w:pPr>
        <w:jc w:val="center"/>
      </w:pPr>
      <w:r w:rsidRPr="0003125D">
        <w:rPr>
          <w:noProof/>
          <w:lang w:val="ru-RU" w:eastAsia="ru-RU"/>
        </w:rPr>
        <w:lastRenderedPageBreak/>
        <w:drawing>
          <wp:inline distT="0" distB="0" distL="0" distR="0" wp14:anchorId="70E59624" wp14:editId="32BDE6A7">
            <wp:extent cx="3334216" cy="3781953"/>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3334216" cy="3781953"/>
                    </a:xfrm>
                    <a:prstGeom prst="rect">
                      <a:avLst/>
                    </a:prstGeom>
                  </pic:spPr>
                </pic:pic>
              </a:graphicData>
            </a:graphic>
          </wp:inline>
        </w:drawing>
      </w:r>
    </w:p>
    <w:p w:rsidR="008F34BC" w:rsidRPr="0003125D" w:rsidRDefault="008F34BC" w:rsidP="008F34BC">
      <w:pPr>
        <w:rPr>
          <w:lang w:val="ru-RU"/>
        </w:rPr>
      </w:pPr>
    </w:p>
    <w:p w:rsidR="00CE7429" w:rsidRPr="00F6625B" w:rsidRDefault="00CE7429" w:rsidP="00CE7429">
      <w:pPr>
        <w:pStyle w:val="1"/>
        <w:rPr>
          <w:lang w:val="ru-RU"/>
        </w:rPr>
      </w:pPr>
      <w:bookmarkStart w:id="117" w:name="_Toc6571032"/>
      <w:r w:rsidRPr="00782EAB">
        <w:rPr>
          <w:lang w:val="ru-RU" w:eastAsia="en-US"/>
        </w:rPr>
        <w:t xml:space="preserve">Новые возможности в версии </w:t>
      </w:r>
      <w:r w:rsidRPr="00C00FD3">
        <w:rPr>
          <w:lang w:val="ru-RU"/>
        </w:rPr>
        <w:t>5</w:t>
      </w:r>
      <w:r w:rsidRPr="00782EAB">
        <w:rPr>
          <w:lang w:val="ru-RU"/>
        </w:rPr>
        <w:t>.</w:t>
      </w:r>
      <w:r w:rsidRPr="00F6625B">
        <w:rPr>
          <w:lang w:val="ru-RU"/>
        </w:rPr>
        <w:t>5</w:t>
      </w:r>
      <w:r>
        <w:rPr>
          <w:lang w:val="en-US"/>
        </w:rPr>
        <w:t>x</w:t>
      </w:r>
      <w:bookmarkEnd w:id="117"/>
    </w:p>
    <w:p w:rsidR="003D170D" w:rsidRDefault="003D170D" w:rsidP="009E26AE">
      <w:pPr>
        <w:pStyle w:val="2"/>
      </w:pPr>
      <w:bookmarkStart w:id="118" w:name="_Toc506205441"/>
      <w:bookmarkStart w:id="119" w:name="_Toc6571033"/>
      <w:r>
        <w:t>Интерактивный дашборд поддерживает источник данных «Реляционная база данных»</w:t>
      </w:r>
      <w:bookmarkEnd w:id="118"/>
      <w:bookmarkEnd w:id="119"/>
    </w:p>
    <w:p w:rsidR="003D170D" w:rsidRDefault="003D170D" w:rsidP="003D170D">
      <w:r>
        <w:t>В новой версии для отчетов «Интерактивный дашборд» в качестве источника данных можно использовать «Реляционные базы данных»:</w:t>
      </w:r>
    </w:p>
    <w:p w:rsidR="003D170D" w:rsidRDefault="003D170D" w:rsidP="003D170D">
      <w:r w:rsidRPr="00A35E5A">
        <w:rPr>
          <w:noProof/>
          <w:lang w:val="ru-RU" w:eastAsia="ru-RU"/>
        </w:rPr>
        <w:lastRenderedPageBreak/>
        <w:drawing>
          <wp:inline distT="0" distB="0" distL="0" distR="0" wp14:anchorId="15E41C04" wp14:editId="6B1373E8">
            <wp:extent cx="6121400" cy="5093903"/>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6121400" cy="5093903"/>
                    </a:xfrm>
                    <a:prstGeom prst="rect">
                      <a:avLst/>
                    </a:prstGeom>
                  </pic:spPr>
                </pic:pic>
              </a:graphicData>
            </a:graphic>
          </wp:inline>
        </w:drawing>
      </w:r>
    </w:p>
    <w:p w:rsidR="003D170D" w:rsidRDefault="003D170D" w:rsidP="003D170D">
      <w:r w:rsidRPr="00AD26D1">
        <w:rPr>
          <w:noProof/>
          <w:lang w:val="ru-RU" w:eastAsia="ru-RU"/>
        </w:rPr>
        <w:lastRenderedPageBreak/>
        <w:drawing>
          <wp:inline distT="0" distB="0" distL="0" distR="0" wp14:anchorId="4B8A7F24" wp14:editId="1B3C6A89">
            <wp:extent cx="5792009" cy="4039164"/>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92009" cy="4039164"/>
                    </a:xfrm>
                    <a:prstGeom prst="rect">
                      <a:avLst/>
                    </a:prstGeom>
                  </pic:spPr>
                </pic:pic>
              </a:graphicData>
            </a:graphic>
          </wp:inline>
        </w:drawing>
      </w:r>
    </w:p>
    <w:p w:rsidR="003D170D" w:rsidRDefault="003D170D" w:rsidP="003D170D">
      <w:r>
        <w:t>В открывшейся форме доступны следующие поставщики баз данных:</w:t>
      </w:r>
    </w:p>
    <w:p w:rsidR="003D170D" w:rsidRPr="00F019ED" w:rsidRDefault="003D170D" w:rsidP="003D170D">
      <w:pPr>
        <w:pStyle w:val="Normal2"/>
        <w:numPr>
          <w:ilvl w:val="0"/>
          <w:numId w:val="20"/>
        </w:numPr>
        <w:ind w:left="426"/>
        <w:rPr>
          <w:rFonts w:asciiTheme="minorHAnsi" w:hAnsiTheme="minorHAnsi"/>
          <w:sz w:val="22"/>
          <w:szCs w:val="22"/>
          <w:lang w:val="uk-UA"/>
        </w:rPr>
      </w:pPr>
      <w:r w:rsidRPr="00F019ED">
        <w:rPr>
          <w:rFonts w:asciiTheme="minorHAnsi" w:hAnsiTheme="minorHAnsi"/>
          <w:sz w:val="22"/>
          <w:szCs w:val="22"/>
          <w:lang w:val="en-US"/>
        </w:rPr>
        <w:t>Microsoft SQL Server</w:t>
      </w:r>
    </w:p>
    <w:p w:rsidR="003D170D" w:rsidRPr="00F019ED" w:rsidRDefault="003D170D" w:rsidP="003D170D">
      <w:pPr>
        <w:pStyle w:val="Normal2"/>
        <w:numPr>
          <w:ilvl w:val="0"/>
          <w:numId w:val="20"/>
        </w:numPr>
        <w:ind w:left="426"/>
        <w:rPr>
          <w:rFonts w:asciiTheme="minorHAnsi" w:hAnsiTheme="minorHAnsi"/>
          <w:sz w:val="22"/>
          <w:szCs w:val="22"/>
          <w:lang w:val="uk-UA"/>
        </w:rPr>
      </w:pPr>
      <w:r w:rsidRPr="00F019ED">
        <w:rPr>
          <w:rFonts w:asciiTheme="minorHAnsi" w:hAnsiTheme="minorHAnsi"/>
          <w:sz w:val="22"/>
          <w:szCs w:val="22"/>
          <w:lang w:val="en-US"/>
        </w:rPr>
        <w:t>Microsoft Access 97</w:t>
      </w:r>
    </w:p>
    <w:p w:rsidR="003D170D" w:rsidRPr="00F019ED" w:rsidRDefault="003D170D" w:rsidP="003D170D">
      <w:pPr>
        <w:pStyle w:val="Normal2"/>
        <w:numPr>
          <w:ilvl w:val="0"/>
          <w:numId w:val="20"/>
        </w:numPr>
        <w:ind w:left="426"/>
        <w:rPr>
          <w:rFonts w:asciiTheme="minorHAnsi" w:hAnsiTheme="minorHAnsi"/>
          <w:sz w:val="22"/>
          <w:szCs w:val="22"/>
          <w:lang w:val="uk-UA"/>
        </w:rPr>
      </w:pPr>
      <w:r w:rsidRPr="00F019ED">
        <w:rPr>
          <w:rFonts w:asciiTheme="minorHAnsi" w:hAnsiTheme="minorHAnsi"/>
          <w:sz w:val="22"/>
          <w:szCs w:val="22"/>
          <w:lang w:val="en-US"/>
        </w:rPr>
        <w:t>Microsoft Access 2007</w:t>
      </w:r>
    </w:p>
    <w:p w:rsidR="003D170D" w:rsidRPr="00F019ED" w:rsidRDefault="003D170D" w:rsidP="003D170D">
      <w:pPr>
        <w:pStyle w:val="Normal2"/>
        <w:numPr>
          <w:ilvl w:val="0"/>
          <w:numId w:val="20"/>
        </w:numPr>
        <w:ind w:left="426"/>
        <w:rPr>
          <w:rFonts w:asciiTheme="minorHAnsi" w:hAnsiTheme="minorHAnsi"/>
          <w:sz w:val="22"/>
          <w:szCs w:val="22"/>
          <w:lang w:val="uk-UA"/>
        </w:rPr>
      </w:pPr>
      <w:r w:rsidRPr="00F019ED">
        <w:rPr>
          <w:rFonts w:asciiTheme="minorHAnsi" w:hAnsiTheme="minorHAnsi"/>
          <w:sz w:val="22"/>
          <w:szCs w:val="22"/>
          <w:lang w:val="en-US"/>
        </w:rPr>
        <w:t>Microsoft SQL Server CE</w:t>
      </w:r>
    </w:p>
    <w:p w:rsidR="003D170D" w:rsidRPr="00F019ED" w:rsidRDefault="003D170D" w:rsidP="003D170D">
      <w:pPr>
        <w:pStyle w:val="Normal2"/>
        <w:numPr>
          <w:ilvl w:val="0"/>
          <w:numId w:val="20"/>
        </w:numPr>
        <w:ind w:left="426"/>
        <w:rPr>
          <w:rFonts w:asciiTheme="minorHAnsi" w:hAnsiTheme="minorHAnsi"/>
          <w:sz w:val="22"/>
          <w:szCs w:val="22"/>
          <w:lang w:val="uk-UA"/>
        </w:rPr>
      </w:pPr>
      <w:r w:rsidRPr="00F019ED">
        <w:rPr>
          <w:rFonts w:asciiTheme="minorHAnsi" w:hAnsiTheme="minorHAnsi"/>
          <w:sz w:val="22"/>
          <w:szCs w:val="22"/>
          <w:lang w:val="en-US"/>
        </w:rPr>
        <w:t>Oracle</w:t>
      </w:r>
    </w:p>
    <w:p w:rsidR="003D170D" w:rsidRPr="00F019ED" w:rsidRDefault="003D170D" w:rsidP="003D170D">
      <w:pPr>
        <w:pStyle w:val="Normal2"/>
        <w:numPr>
          <w:ilvl w:val="0"/>
          <w:numId w:val="20"/>
        </w:numPr>
        <w:ind w:left="426"/>
        <w:rPr>
          <w:rFonts w:asciiTheme="minorHAnsi" w:hAnsiTheme="minorHAnsi"/>
          <w:sz w:val="22"/>
          <w:szCs w:val="22"/>
          <w:lang w:val="uk-UA"/>
        </w:rPr>
      </w:pPr>
      <w:r w:rsidRPr="00F019ED">
        <w:rPr>
          <w:rFonts w:asciiTheme="minorHAnsi" w:hAnsiTheme="minorHAnsi"/>
          <w:sz w:val="22"/>
          <w:szCs w:val="22"/>
          <w:lang w:val="en-US"/>
        </w:rPr>
        <w:t>Amazon Redshift</w:t>
      </w:r>
    </w:p>
    <w:p w:rsidR="003D170D" w:rsidRPr="00F019ED" w:rsidRDefault="003D170D" w:rsidP="003D170D">
      <w:pPr>
        <w:pStyle w:val="Normal2"/>
        <w:numPr>
          <w:ilvl w:val="0"/>
          <w:numId w:val="20"/>
        </w:numPr>
        <w:ind w:left="426"/>
        <w:rPr>
          <w:rFonts w:asciiTheme="minorHAnsi" w:hAnsiTheme="minorHAnsi"/>
          <w:sz w:val="22"/>
          <w:szCs w:val="22"/>
          <w:lang w:val="uk-UA"/>
        </w:rPr>
      </w:pPr>
      <w:r w:rsidRPr="00F019ED">
        <w:rPr>
          <w:rFonts w:asciiTheme="minorHAnsi" w:hAnsiTheme="minorHAnsi"/>
          <w:sz w:val="22"/>
          <w:szCs w:val="22"/>
          <w:lang w:val="en-US"/>
        </w:rPr>
        <w:t>Google BigQuery</w:t>
      </w:r>
    </w:p>
    <w:p w:rsidR="003D170D" w:rsidRPr="00F019ED" w:rsidRDefault="003D170D" w:rsidP="003D170D">
      <w:pPr>
        <w:pStyle w:val="Normal2"/>
        <w:numPr>
          <w:ilvl w:val="0"/>
          <w:numId w:val="20"/>
        </w:numPr>
        <w:ind w:left="426"/>
        <w:rPr>
          <w:rFonts w:asciiTheme="minorHAnsi" w:hAnsiTheme="minorHAnsi"/>
          <w:sz w:val="22"/>
          <w:szCs w:val="22"/>
          <w:lang w:val="uk-UA"/>
        </w:rPr>
      </w:pPr>
      <w:r w:rsidRPr="00F019ED">
        <w:rPr>
          <w:rFonts w:asciiTheme="minorHAnsi" w:hAnsiTheme="minorHAnsi"/>
          <w:sz w:val="22"/>
          <w:szCs w:val="22"/>
          <w:lang w:val="en-US"/>
        </w:rPr>
        <w:t>Teradata</w:t>
      </w:r>
    </w:p>
    <w:p w:rsidR="003D170D" w:rsidRPr="00F019ED" w:rsidRDefault="003D170D" w:rsidP="003D170D">
      <w:pPr>
        <w:pStyle w:val="Normal2"/>
        <w:numPr>
          <w:ilvl w:val="0"/>
          <w:numId w:val="20"/>
        </w:numPr>
        <w:ind w:left="426"/>
        <w:rPr>
          <w:rFonts w:asciiTheme="minorHAnsi" w:hAnsiTheme="minorHAnsi"/>
          <w:sz w:val="22"/>
          <w:szCs w:val="22"/>
          <w:lang w:val="uk-UA"/>
        </w:rPr>
      </w:pPr>
      <w:r w:rsidRPr="00F019ED">
        <w:rPr>
          <w:rFonts w:asciiTheme="minorHAnsi" w:hAnsiTheme="minorHAnsi"/>
          <w:sz w:val="22"/>
          <w:szCs w:val="22"/>
          <w:lang w:val="en-US"/>
        </w:rPr>
        <w:t>Firebird</w:t>
      </w:r>
    </w:p>
    <w:p w:rsidR="003D170D" w:rsidRPr="00F019ED" w:rsidRDefault="003D170D" w:rsidP="003D170D">
      <w:pPr>
        <w:pStyle w:val="Normal2"/>
        <w:numPr>
          <w:ilvl w:val="0"/>
          <w:numId w:val="20"/>
        </w:numPr>
        <w:ind w:left="426"/>
        <w:rPr>
          <w:rFonts w:asciiTheme="minorHAnsi" w:hAnsiTheme="minorHAnsi"/>
          <w:sz w:val="22"/>
          <w:szCs w:val="22"/>
          <w:lang w:val="uk-UA"/>
        </w:rPr>
      </w:pPr>
      <w:r w:rsidRPr="00F019ED">
        <w:rPr>
          <w:rFonts w:asciiTheme="minorHAnsi" w:hAnsiTheme="minorHAnsi"/>
          <w:sz w:val="22"/>
          <w:szCs w:val="22"/>
          <w:lang w:val="en-US"/>
        </w:rPr>
        <w:t>IBM DB2</w:t>
      </w:r>
    </w:p>
    <w:p w:rsidR="003D170D" w:rsidRPr="00F019ED" w:rsidRDefault="003D170D" w:rsidP="003D170D">
      <w:pPr>
        <w:pStyle w:val="Normal2"/>
        <w:numPr>
          <w:ilvl w:val="0"/>
          <w:numId w:val="20"/>
        </w:numPr>
        <w:ind w:left="426"/>
        <w:rPr>
          <w:rFonts w:asciiTheme="minorHAnsi" w:hAnsiTheme="minorHAnsi"/>
          <w:sz w:val="22"/>
          <w:szCs w:val="22"/>
          <w:lang w:val="uk-UA"/>
        </w:rPr>
      </w:pPr>
      <w:r w:rsidRPr="00F019ED">
        <w:rPr>
          <w:rFonts w:asciiTheme="minorHAnsi" w:hAnsiTheme="minorHAnsi"/>
          <w:sz w:val="22"/>
          <w:szCs w:val="22"/>
          <w:lang w:val="en-US"/>
        </w:rPr>
        <w:t>MySQL</w:t>
      </w:r>
    </w:p>
    <w:p w:rsidR="003D170D" w:rsidRPr="00F019ED" w:rsidRDefault="003D170D" w:rsidP="003D170D">
      <w:pPr>
        <w:pStyle w:val="Normal2"/>
        <w:numPr>
          <w:ilvl w:val="0"/>
          <w:numId w:val="20"/>
        </w:numPr>
        <w:ind w:left="426"/>
        <w:rPr>
          <w:rFonts w:asciiTheme="minorHAnsi" w:hAnsiTheme="minorHAnsi"/>
          <w:sz w:val="22"/>
          <w:szCs w:val="22"/>
          <w:lang w:val="uk-UA"/>
        </w:rPr>
      </w:pPr>
      <w:r w:rsidRPr="00F019ED">
        <w:rPr>
          <w:rFonts w:asciiTheme="minorHAnsi" w:hAnsiTheme="minorHAnsi"/>
          <w:sz w:val="22"/>
          <w:szCs w:val="22"/>
          <w:lang w:val="en-US"/>
        </w:rPr>
        <w:t>Pervasive PSQL</w:t>
      </w:r>
    </w:p>
    <w:p w:rsidR="003D170D" w:rsidRPr="00F019ED" w:rsidRDefault="003D170D" w:rsidP="003D170D">
      <w:pPr>
        <w:pStyle w:val="Normal2"/>
        <w:numPr>
          <w:ilvl w:val="0"/>
          <w:numId w:val="20"/>
        </w:numPr>
        <w:ind w:left="426"/>
        <w:rPr>
          <w:rFonts w:asciiTheme="minorHAnsi" w:hAnsiTheme="minorHAnsi"/>
          <w:sz w:val="22"/>
          <w:szCs w:val="22"/>
          <w:lang w:val="uk-UA"/>
        </w:rPr>
      </w:pPr>
      <w:r w:rsidRPr="00F019ED">
        <w:rPr>
          <w:rFonts w:asciiTheme="minorHAnsi" w:hAnsiTheme="minorHAnsi"/>
          <w:sz w:val="22"/>
          <w:szCs w:val="22"/>
          <w:lang w:val="en-US"/>
        </w:rPr>
        <w:t>PostgreSQL</w:t>
      </w:r>
    </w:p>
    <w:p w:rsidR="003D170D" w:rsidRPr="00F019ED" w:rsidRDefault="003D170D" w:rsidP="003D170D">
      <w:pPr>
        <w:pStyle w:val="Normal2"/>
        <w:numPr>
          <w:ilvl w:val="0"/>
          <w:numId w:val="20"/>
        </w:numPr>
        <w:ind w:left="426"/>
        <w:rPr>
          <w:rFonts w:asciiTheme="minorHAnsi" w:hAnsiTheme="minorHAnsi"/>
          <w:sz w:val="22"/>
          <w:szCs w:val="22"/>
          <w:lang w:val="uk-UA"/>
        </w:rPr>
      </w:pPr>
      <w:r w:rsidRPr="00F019ED">
        <w:rPr>
          <w:rFonts w:asciiTheme="minorHAnsi" w:hAnsiTheme="minorHAnsi"/>
          <w:sz w:val="22"/>
          <w:szCs w:val="22"/>
          <w:lang w:val="en-US"/>
        </w:rPr>
        <w:t>SAP Sybase Advantage</w:t>
      </w:r>
    </w:p>
    <w:p w:rsidR="003D170D" w:rsidRPr="00F019ED" w:rsidRDefault="003D170D" w:rsidP="003D170D">
      <w:pPr>
        <w:pStyle w:val="Normal2"/>
        <w:numPr>
          <w:ilvl w:val="0"/>
          <w:numId w:val="20"/>
        </w:numPr>
        <w:ind w:left="426"/>
        <w:rPr>
          <w:rFonts w:asciiTheme="minorHAnsi" w:hAnsiTheme="minorHAnsi"/>
          <w:sz w:val="22"/>
          <w:szCs w:val="22"/>
          <w:lang w:val="uk-UA"/>
        </w:rPr>
      </w:pPr>
      <w:r w:rsidRPr="00F019ED">
        <w:rPr>
          <w:rFonts w:asciiTheme="minorHAnsi" w:hAnsiTheme="minorHAnsi"/>
          <w:sz w:val="22"/>
          <w:szCs w:val="22"/>
          <w:lang w:val="en-US"/>
        </w:rPr>
        <w:t>SAP Sybase ASE</w:t>
      </w:r>
    </w:p>
    <w:p w:rsidR="003D170D" w:rsidRPr="00F019ED" w:rsidRDefault="003D170D" w:rsidP="003D170D">
      <w:pPr>
        <w:pStyle w:val="Normal2"/>
        <w:numPr>
          <w:ilvl w:val="0"/>
          <w:numId w:val="20"/>
        </w:numPr>
        <w:ind w:left="426"/>
        <w:rPr>
          <w:rFonts w:asciiTheme="minorHAnsi" w:hAnsiTheme="minorHAnsi"/>
          <w:sz w:val="22"/>
          <w:szCs w:val="22"/>
          <w:lang w:val="uk-UA"/>
        </w:rPr>
      </w:pPr>
      <w:r w:rsidRPr="00F019ED">
        <w:rPr>
          <w:rFonts w:asciiTheme="minorHAnsi" w:hAnsiTheme="minorHAnsi"/>
          <w:sz w:val="22"/>
          <w:szCs w:val="22"/>
          <w:lang w:val="en-US"/>
        </w:rPr>
        <w:t>SAP Sybase SQL Anywhere</w:t>
      </w:r>
    </w:p>
    <w:p w:rsidR="003D170D" w:rsidRPr="00F019ED" w:rsidRDefault="003D170D" w:rsidP="003D170D">
      <w:pPr>
        <w:pStyle w:val="Normal2"/>
        <w:numPr>
          <w:ilvl w:val="0"/>
          <w:numId w:val="20"/>
        </w:numPr>
        <w:ind w:left="426"/>
        <w:rPr>
          <w:rFonts w:asciiTheme="minorHAnsi" w:hAnsiTheme="minorHAnsi"/>
          <w:sz w:val="22"/>
          <w:szCs w:val="22"/>
          <w:lang w:val="uk-UA"/>
        </w:rPr>
      </w:pPr>
      <w:r w:rsidRPr="00F019ED">
        <w:rPr>
          <w:rFonts w:asciiTheme="minorHAnsi" w:hAnsiTheme="minorHAnsi"/>
          <w:sz w:val="22"/>
          <w:szCs w:val="22"/>
          <w:lang w:val="en-US"/>
        </w:rPr>
        <w:t>SQLite</w:t>
      </w:r>
    </w:p>
    <w:p w:rsidR="003D170D" w:rsidRPr="00F019ED" w:rsidRDefault="003D170D" w:rsidP="003D170D">
      <w:pPr>
        <w:pStyle w:val="Normal2"/>
        <w:numPr>
          <w:ilvl w:val="0"/>
          <w:numId w:val="20"/>
        </w:numPr>
        <w:ind w:left="426"/>
        <w:rPr>
          <w:rFonts w:asciiTheme="minorHAnsi" w:hAnsiTheme="minorHAnsi"/>
          <w:sz w:val="22"/>
          <w:szCs w:val="22"/>
          <w:lang w:val="uk-UA"/>
        </w:rPr>
      </w:pPr>
      <w:r w:rsidRPr="00F019ED">
        <w:rPr>
          <w:rFonts w:asciiTheme="minorHAnsi" w:hAnsiTheme="minorHAnsi"/>
          <w:sz w:val="22"/>
          <w:szCs w:val="22"/>
          <w:lang w:val="en-US"/>
        </w:rPr>
        <w:t>VistaDB</w:t>
      </w:r>
    </w:p>
    <w:p w:rsidR="003D170D" w:rsidRPr="00F019ED" w:rsidRDefault="003D170D" w:rsidP="003D170D">
      <w:pPr>
        <w:pStyle w:val="Normal2"/>
        <w:numPr>
          <w:ilvl w:val="0"/>
          <w:numId w:val="20"/>
        </w:numPr>
        <w:ind w:left="426"/>
        <w:rPr>
          <w:rFonts w:asciiTheme="minorHAnsi" w:hAnsiTheme="minorHAnsi"/>
          <w:sz w:val="22"/>
          <w:szCs w:val="22"/>
          <w:lang w:val="uk-UA"/>
        </w:rPr>
      </w:pPr>
      <w:r w:rsidRPr="00F019ED">
        <w:rPr>
          <w:rFonts w:asciiTheme="minorHAnsi" w:hAnsiTheme="minorHAnsi"/>
          <w:sz w:val="22"/>
          <w:szCs w:val="22"/>
          <w:lang w:val="en-US"/>
        </w:rPr>
        <w:t>VistaDB5</w:t>
      </w:r>
    </w:p>
    <w:p w:rsidR="003D170D" w:rsidRDefault="003D170D" w:rsidP="003D170D">
      <w:pPr>
        <w:rPr>
          <w:rFonts w:ascii="Times New Roman" w:eastAsia="Times New Roman" w:hAnsi="Times New Roman" w:cs="Times New Roman"/>
          <w:sz w:val="24"/>
          <w:szCs w:val="24"/>
        </w:rPr>
      </w:pPr>
      <w:r>
        <w:br w:type="page"/>
      </w:r>
    </w:p>
    <w:p w:rsidR="003D170D" w:rsidRPr="00B07B6D" w:rsidRDefault="003D170D" w:rsidP="003D170D">
      <w:pPr>
        <w:pStyle w:val="Normal2"/>
        <w:ind w:left="426" w:firstLine="0"/>
        <w:rPr>
          <w:lang w:val="uk-UA"/>
        </w:rPr>
      </w:pPr>
      <w:r w:rsidRPr="00AD26D1">
        <w:rPr>
          <w:noProof/>
        </w:rPr>
        <w:lastRenderedPageBreak/>
        <w:drawing>
          <wp:inline distT="0" distB="0" distL="0" distR="0" wp14:anchorId="125654E5" wp14:editId="15039DBA">
            <wp:extent cx="5811061" cy="4029638"/>
            <wp:effectExtent l="0" t="0" r="0" b="9525"/>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811061" cy="4029638"/>
                    </a:xfrm>
                    <a:prstGeom prst="rect">
                      <a:avLst/>
                    </a:prstGeom>
                  </pic:spPr>
                </pic:pic>
              </a:graphicData>
            </a:graphic>
          </wp:inline>
        </w:drawing>
      </w:r>
    </w:p>
    <w:p w:rsidR="003D170D" w:rsidRDefault="003D170D" w:rsidP="009E26AE">
      <w:pPr>
        <w:pStyle w:val="2"/>
      </w:pPr>
      <w:bookmarkStart w:id="120" w:name="_Toc506205442"/>
      <w:bookmarkStart w:id="121" w:name="_Toc6571034"/>
      <w:r>
        <w:t>Интерактивный дашборд поддерживает источник данных «</w:t>
      </w:r>
      <w:r>
        <w:rPr>
          <w:lang w:val="en-US"/>
        </w:rPr>
        <w:t>Excel</w:t>
      </w:r>
      <w:r w:rsidRPr="00A6407F">
        <w:t>/</w:t>
      </w:r>
      <w:r>
        <w:rPr>
          <w:lang w:val="en-US"/>
        </w:rPr>
        <w:t>CSV</w:t>
      </w:r>
      <w:r w:rsidRPr="00A6407F">
        <w:t xml:space="preserve"> </w:t>
      </w:r>
      <w:r>
        <w:t>файл»</w:t>
      </w:r>
      <w:bookmarkEnd w:id="120"/>
      <w:bookmarkEnd w:id="121"/>
    </w:p>
    <w:p w:rsidR="003D170D" w:rsidRDefault="003D170D" w:rsidP="003D170D">
      <w:r>
        <w:t>В новой версии для отчетов «Интерактивный дашборд» в качестве источника данных можно использовать «</w:t>
      </w:r>
      <w:r>
        <w:rPr>
          <w:lang w:val="en-US"/>
        </w:rPr>
        <w:t>Excel</w:t>
      </w:r>
      <w:r w:rsidRPr="003C26E4">
        <w:t>/</w:t>
      </w:r>
      <w:r>
        <w:rPr>
          <w:lang w:val="en-US"/>
        </w:rPr>
        <w:t>CSV</w:t>
      </w:r>
      <w:r w:rsidRPr="003C26E4">
        <w:t xml:space="preserve"> </w:t>
      </w:r>
      <w:r>
        <w:t>файлы»:</w:t>
      </w:r>
    </w:p>
    <w:p w:rsidR="003D170D" w:rsidRPr="003C26E4" w:rsidRDefault="003D170D" w:rsidP="003D170D">
      <w:r w:rsidRPr="00102390">
        <w:rPr>
          <w:noProof/>
          <w:lang w:val="ru-RU" w:eastAsia="ru-RU"/>
        </w:rPr>
        <w:drawing>
          <wp:inline distT="0" distB="0" distL="0" distR="0" wp14:anchorId="31788006" wp14:editId="76D43C6B">
            <wp:extent cx="5792009" cy="4010585"/>
            <wp:effectExtent l="0" t="0" r="0" b="9525"/>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92009" cy="4010585"/>
                    </a:xfrm>
                    <a:prstGeom prst="rect">
                      <a:avLst/>
                    </a:prstGeom>
                  </pic:spPr>
                </pic:pic>
              </a:graphicData>
            </a:graphic>
          </wp:inline>
        </w:drawing>
      </w:r>
    </w:p>
    <w:p w:rsidR="003D170D" w:rsidRPr="00D34462" w:rsidRDefault="003D170D" w:rsidP="009E26AE">
      <w:pPr>
        <w:pStyle w:val="2"/>
        <w:rPr>
          <w:lang w:val="en-US"/>
        </w:rPr>
      </w:pPr>
      <w:bookmarkStart w:id="122" w:name="_Toc506205443"/>
      <w:bookmarkStart w:id="123" w:name="_Toc6571035"/>
      <w:r>
        <w:rPr>
          <w:lang w:val="en-US"/>
        </w:rPr>
        <w:lastRenderedPageBreak/>
        <w:t>Mac-</w:t>
      </w:r>
      <w:r>
        <w:t>версии</w:t>
      </w:r>
      <w:r>
        <w:rPr>
          <w:lang w:val="en-US"/>
        </w:rPr>
        <w:t xml:space="preserve"> BATAdmin, BATReport, BATViewer </w:t>
      </w:r>
      <w:r>
        <w:t>модулей</w:t>
      </w:r>
      <w:r w:rsidRPr="00A6407F">
        <w:rPr>
          <w:lang w:val="en-US"/>
        </w:rPr>
        <w:t xml:space="preserve"> </w:t>
      </w:r>
      <w:r>
        <w:t>для</w:t>
      </w:r>
      <w:r>
        <w:rPr>
          <w:lang w:val="en-US"/>
        </w:rPr>
        <w:t xml:space="preserve"> BAT 5</w:t>
      </w:r>
      <w:bookmarkEnd w:id="122"/>
      <w:bookmarkEnd w:id="123"/>
    </w:p>
    <w:p w:rsidR="003D170D" w:rsidRDefault="003D170D" w:rsidP="003D170D">
      <w:r w:rsidRPr="006A1D8D">
        <w:rPr>
          <w:noProof/>
          <w:lang w:val="ru-RU" w:eastAsia="ru-RU"/>
        </w:rPr>
        <w:drawing>
          <wp:inline distT="0" distB="0" distL="0" distR="0" wp14:anchorId="5C2C19B4" wp14:editId="22E307DA">
            <wp:extent cx="6121400" cy="3775467"/>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6121400" cy="3775467"/>
                    </a:xfrm>
                    <a:prstGeom prst="rect">
                      <a:avLst/>
                    </a:prstGeom>
                  </pic:spPr>
                </pic:pic>
              </a:graphicData>
            </a:graphic>
          </wp:inline>
        </w:drawing>
      </w:r>
    </w:p>
    <w:p w:rsidR="003D170D" w:rsidRDefault="003D170D" w:rsidP="003D170D">
      <w:r w:rsidRPr="006A1D8D">
        <w:rPr>
          <w:noProof/>
          <w:lang w:val="ru-RU" w:eastAsia="ru-RU"/>
        </w:rPr>
        <w:drawing>
          <wp:inline distT="0" distB="0" distL="0" distR="0" wp14:anchorId="7288000E" wp14:editId="66771265">
            <wp:extent cx="6121400" cy="3800633"/>
            <wp:effectExtent l="0" t="0" r="0" b="9525"/>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6121400" cy="3800633"/>
                    </a:xfrm>
                    <a:prstGeom prst="rect">
                      <a:avLst/>
                    </a:prstGeom>
                  </pic:spPr>
                </pic:pic>
              </a:graphicData>
            </a:graphic>
          </wp:inline>
        </w:drawing>
      </w:r>
    </w:p>
    <w:p w:rsidR="003D170D" w:rsidRDefault="003D170D" w:rsidP="003D170D">
      <w:r w:rsidRPr="00636E74">
        <w:rPr>
          <w:noProof/>
          <w:lang w:val="ru-RU" w:eastAsia="ru-RU"/>
        </w:rPr>
        <w:lastRenderedPageBreak/>
        <w:drawing>
          <wp:inline distT="0" distB="0" distL="0" distR="0" wp14:anchorId="65EDDBE7" wp14:editId="711A2148">
            <wp:extent cx="6121400" cy="3565548"/>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6121400" cy="3565548"/>
                    </a:xfrm>
                    <a:prstGeom prst="rect">
                      <a:avLst/>
                    </a:prstGeom>
                  </pic:spPr>
                </pic:pic>
              </a:graphicData>
            </a:graphic>
          </wp:inline>
        </w:drawing>
      </w:r>
    </w:p>
    <w:p w:rsidR="003D170D" w:rsidRDefault="003D170D" w:rsidP="003D170D">
      <w:r w:rsidRPr="00636E74">
        <w:rPr>
          <w:noProof/>
          <w:lang w:val="ru-RU" w:eastAsia="ru-RU"/>
        </w:rPr>
        <w:drawing>
          <wp:inline distT="0" distB="0" distL="0" distR="0" wp14:anchorId="2E154EC7" wp14:editId="027BFE51">
            <wp:extent cx="6121400" cy="3472865"/>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6121400" cy="3472865"/>
                    </a:xfrm>
                    <a:prstGeom prst="rect">
                      <a:avLst/>
                    </a:prstGeom>
                  </pic:spPr>
                </pic:pic>
              </a:graphicData>
            </a:graphic>
          </wp:inline>
        </w:drawing>
      </w:r>
    </w:p>
    <w:p w:rsidR="003D170D" w:rsidRDefault="003D170D" w:rsidP="003D170D"/>
    <w:p w:rsidR="003D170D" w:rsidRPr="00A117C9" w:rsidRDefault="003D170D" w:rsidP="003D170D">
      <w:r w:rsidRPr="00636E74">
        <w:rPr>
          <w:noProof/>
          <w:lang w:val="ru-RU" w:eastAsia="ru-RU"/>
        </w:rPr>
        <w:lastRenderedPageBreak/>
        <w:drawing>
          <wp:inline distT="0" distB="0" distL="0" distR="0" wp14:anchorId="7615F2EC" wp14:editId="43154AEF">
            <wp:extent cx="6121400" cy="3488824"/>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6121400" cy="3488824"/>
                    </a:xfrm>
                    <a:prstGeom prst="rect">
                      <a:avLst/>
                    </a:prstGeom>
                  </pic:spPr>
                </pic:pic>
              </a:graphicData>
            </a:graphic>
          </wp:inline>
        </w:drawing>
      </w:r>
    </w:p>
    <w:p w:rsidR="003D170D" w:rsidRPr="003D170D" w:rsidRDefault="003D170D" w:rsidP="003D170D">
      <w:pPr>
        <w:rPr>
          <w:lang w:val="en-US"/>
        </w:rPr>
      </w:pPr>
    </w:p>
    <w:p w:rsidR="00546C82" w:rsidRDefault="00546C82" w:rsidP="00546C82">
      <w:pPr>
        <w:pStyle w:val="1"/>
        <w:rPr>
          <w:lang w:val="ru-RU"/>
        </w:rPr>
      </w:pPr>
      <w:bookmarkStart w:id="124" w:name="_Toc518296538"/>
      <w:bookmarkStart w:id="125" w:name="_Toc6571036"/>
      <w:r w:rsidRPr="00782EAB">
        <w:rPr>
          <w:lang w:val="ru-RU" w:eastAsia="en-US"/>
        </w:rPr>
        <w:t xml:space="preserve">Новые возможности в версии </w:t>
      </w:r>
      <w:r w:rsidRPr="00C00FD3">
        <w:rPr>
          <w:lang w:val="ru-RU"/>
        </w:rPr>
        <w:t>5</w:t>
      </w:r>
      <w:r w:rsidRPr="00782EAB">
        <w:rPr>
          <w:lang w:val="ru-RU"/>
        </w:rPr>
        <w:t>.</w:t>
      </w:r>
      <w:r w:rsidRPr="00517DBC">
        <w:rPr>
          <w:lang w:val="ru-RU"/>
        </w:rPr>
        <w:t>6</w:t>
      </w:r>
      <w:r>
        <w:rPr>
          <w:lang w:val="en-US"/>
        </w:rPr>
        <w:t>x</w:t>
      </w:r>
      <w:bookmarkEnd w:id="125"/>
    </w:p>
    <w:p w:rsidR="00546C82" w:rsidRPr="00942A9A" w:rsidRDefault="00546C82" w:rsidP="00546C82">
      <w:pPr>
        <w:pStyle w:val="2"/>
      </w:pPr>
      <w:bookmarkStart w:id="126" w:name="_Toc6571037"/>
      <w:r w:rsidRPr="00942A9A">
        <w:t>Развернутые списки элементов в контексте для отчетов</w:t>
      </w:r>
      <w:bookmarkEnd w:id="124"/>
      <w:bookmarkEnd w:id="126"/>
    </w:p>
    <w:p w:rsidR="00546C82" w:rsidRPr="00942A9A" w:rsidRDefault="00546C82" w:rsidP="00546C82">
      <w:r>
        <w:t>Стало возможным визуализировать выборку элементов иерархии в развернутом виде: для атрибутных иерархий как список элементов, а для регулярных как дерево элементов.</w:t>
      </w:r>
    </w:p>
    <w:p w:rsidR="00546C82" w:rsidRPr="00942A9A" w:rsidRDefault="00546C82" w:rsidP="00546C82"/>
    <w:p w:rsidR="00546C82" w:rsidRDefault="00546C82" w:rsidP="00546C82">
      <w:r w:rsidRPr="006901E1">
        <w:rPr>
          <w:noProof/>
          <w:lang w:val="ru-RU" w:eastAsia="ru-RU"/>
        </w:rPr>
        <w:lastRenderedPageBreak/>
        <w:drawing>
          <wp:inline distT="0" distB="0" distL="0" distR="0" wp14:anchorId="1DF11F49" wp14:editId="4649E306">
            <wp:extent cx="5925377" cy="5944430"/>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925377" cy="5944430"/>
                    </a:xfrm>
                    <a:prstGeom prst="rect">
                      <a:avLst/>
                    </a:prstGeom>
                  </pic:spPr>
                </pic:pic>
              </a:graphicData>
            </a:graphic>
          </wp:inline>
        </w:drawing>
      </w:r>
    </w:p>
    <w:p w:rsidR="00546C82" w:rsidRDefault="00546C82" w:rsidP="00546C82"/>
    <w:p w:rsidR="00546C82" w:rsidRDefault="00546C82" w:rsidP="00546C82">
      <w:r>
        <w:t>В развернутых списках элементов возможно использование контекстного меню:</w:t>
      </w:r>
    </w:p>
    <w:p w:rsidR="00546C82" w:rsidRDefault="00546C82" w:rsidP="00546C82">
      <w:pPr>
        <w:pStyle w:val="a3"/>
        <w:numPr>
          <w:ilvl w:val="0"/>
          <w:numId w:val="22"/>
        </w:numPr>
        <w:ind w:left="426" w:hanging="426"/>
      </w:pPr>
      <w:r>
        <w:t>для атрибутной иерархии</w:t>
      </w:r>
    </w:p>
    <w:p w:rsidR="00546C82" w:rsidRPr="00D73213" w:rsidRDefault="00546C82" w:rsidP="00546C82">
      <w:pPr>
        <w:pStyle w:val="Normal2"/>
        <w:ind w:firstLine="0"/>
      </w:pPr>
      <w:r w:rsidRPr="00D73213">
        <w:rPr>
          <w:noProof/>
        </w:rPr>
        <w:lastRenderedPageBreak/>
        <w:drawing>
          <wp:inline distT="0" distB="0" distL="0" distR="0" wp14:anchorId="78903909" wp14:editId="4FE8FEF6">
            <wp:extent cx="3591426" cy="3172268"/>
            <wp:effectExtent l="0" t="0" r="0" b="9525"/>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3591426" cy="3172268"/>
                    </a:xfrm>
                    <a:prstGeom prst="rect">
                      <a:avLst/>
                    </a:prstGeom>
                  </pic:spPr>
                </pic:pic>
              </a:graphicData>
            </a:graphic>
          </wp:inline>
        </w:drawing>
      </w:r>
    </w:p>
    <w:p w:rsidR="00546C82" w:rsidRPr="00D73213" w:rsidRDefault="00546C82" w:rsidP="00546C82">
      <w:pPr>
        <w:pStyle w:val="a3"/>
        <w:numPr>
          <w:ilvl w:val="0"/>
          <w:numId w:val="22"/>
        </w:numPr>
        <w:ind w:left="426" w:hanging="426"/>
      </w:pPr>
      <w:r w:rsidRPr="00D73213">
        <w:t>для регулярных иерархий</w:t>
      </w:r>
    </w:p>
    <w:p w:rsidR="00546C82" w:rsidRPr="00D73213" w:rsidRDefault="00546C82" w:rsidP="00546C82">
      <w:r w:rsidRPr="00D73213">
        <w:rPr>
          <w:noProof/>
          <w:lang w:val="ru-RU" w:eastAsia="ru-RU"/>
        </w:rPr>
        <w:drawing>
          <wp:inline distT="0" distB="0" distL="0" distR="0" wp14:anchorId="680F31FD" wp14:editId="29FDA91A">
            <wp:extent cx="5239482" cy="3124636"/>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239482" cy="3124636"/>
                    </a:xfrm>
                    <a:prstGeom prst="rect">
                      <a:avLst/>
                    </a:prstGeom>
                  </pic:spPr>
                </pic:pic>
              </a:graphicData>
            </a:graphic>
          </wp:inline>
        </w:drawing>
      </w:r>
    </w:p>
    <w:p w:rsidR="00546C82" w:rsidRPr="00D73213" w:rsidRDefault="00546C82" w:rsidP="00546C82"/>
    <w:p w:rsidR="00546C82" w:rsidRPr="00D73213" w:rsidRDefault="00546C82" w:rsidP="00546C82">
      <w:r w:rsidRPr="00D73213">
        <w:t>Кроме того</w:t>
      </w:r>
      <w:r>
        <w:t xml:space="preserve"> возможен</w:t>
      </w:r>
      <w:r w:rsidRPr="00D73213">
        <w:t xml:space="preserve"> быстрый поиск в списке элементов</w:t>
      </w:r>
      <w:r>
        <w:t xml:space="preserve"> в контекст</w:t>
      </w:r>
      <w:r w:rsidRPr="00D73213">
        <w:t>е:</w:t>
      </w:r>
    </w:p>
    <w:p w:rsidR="00546C82" w:rsidRPr="00D73213" w:rsidRDefault="00546C82" w:rsidP="00546C82">
      <w:r w:rsidRPr="00D73213">
        <w:rPr>
          <w:noProof/>
          <w:lang w:val="ru-RU" w:eastAsia="ru-RU"/>
        </w:rPr>
        <w:drawing>
          <wp:inline distT="0" distB="0" distL="0" distR="0" wp14:anchorId="4FC63D60" wp14:editId="032D5FA6">
            <wp:extent cx="4363059" cy="1619476"/>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4363059" cy="1619476"/>
                    </a:xfrm>
                    <a:prstGeom prst="rect">
                      <a:avLst/>
                    </a:prstGeom>
                  </pic:spPr>
                </pic:pic>
              </a:graphicData>
            </a:graphic>
          </wp:inline>
        </w:drawing>
      </w:r>
    </w:p>
    <w:p w:rsidR="00546C82" w:rsidRPr="00D73213" w:rsidRDefault="00546C82" w:rsidP="00546C82"/>
    <w:p w:rsidR="00546C82" w:rsidRPr="00D73213" w:rsidRDefault="00546C82" w:rsidP="00546C82">
      <w:r w:rsidRPr="00D73213">
        <w:t>К примеру, теперь легко отобрать группу в списке элементов (либо поочередно определенные элементы), что не мало важно для атрибутной иерархии. Для этого достаточного в поле поиска ввести ключевое слово, и с помощью контекстного меню отметить все элементы соответствующие группе:</w:t>
      </w:r>
    </w:p>
    <w:p w:rsidR="00546C82" w:rsidRPr="00D73213" w:rsidRDefault="00546C82" w:rsidP="00546C82">
      <w:r w:rsidRPr="00D73213">
        <w:rPr>
          <w:noProof/>
          <w:lang w:val="ru-RU" w:eastAsia="ru-RU"/>
        </w:rPr>
        <w:drawing>
          <wp:inline distT="0" distB="0" distL="0" distR="0" wp14:anchorId="21422D75" wp14:editId="02D69E33">
            <wp:extent cx="3581900" cy="3019847"/>
            <wp:effectExtent l="0" t="0" r="0" b="9525"/>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3581900" cy="3019847"/>
                    </a:xfrm>
                    <a:prstGeom prst="rect">
                      <a:avLst/>
                    </a:prstGeom>
                  </pic:spPr>
                </pic:pic>
              </a:graphicData>
            </a:graphic>
          </wp:inline>
        </w:drawing>
      </w:r>
    </w:p>
    <w:p w:rsidR="00546C82" w:rsidRPr="00D73213" w:rsidRDefault="00546C82" w:rsidP="00546C82"/>
    <w:p w:rsidR="00546C82" w:rsidRPr="00D73213" w:rsidRDefault="00546C82" w:rsidP="00546C82">
      <w:r w:rsidRPr="00D73213">
        <w:t>В результате, кроме ранее выбран</w:t>
      </w:r>
      <w:r>
        <w:t>н</w:t>
      </w:r>
      <w:r w:rsidRPr="00D73213">
        <w:t xml:space="preserve">ых, в списке еще </w:t>
      </w:r>
      <w:r>
        <w:t>будут выбран</w:t>
      </w:r>
      <w:r w:rsidRPr="00D73213">
        <w:t xml:space="preserve">ы и все элементы </w:t>
      </w:r>
      <w:r w:rsidRPr="00D73213">
        <w:rPr>
          <w:lang w:val="en-US"/>
        </w:rPr>
        <w:t>Road</w:t>
      </w:r>
      <w:r w:rsidRPr="00D73213">
        <w:t>*:</w:t>
      </w:r>
    </w:p>
    <w:p w:rsidR="00546C82" w:rsidRPr="00D73213" w:rsidRDefault="00546C82" w:rsidP="00546C82">
      <w:pPr>
        <w:rPr>
          <w:b/>
        </w:rPr>
      </w:pPr>
      <w:r w:rsidRPr="00D73213">
        <w:rPr>
          <w:b/>
          <w:noProof/>
          <w:lang w:val="ru-RU" w:eastAsia="ru-RU"/>
        </w:rPr>
        <w:drawing>
          <wp:inline distT="0" distB="0" distL="0" distR="0" wp14:anchorId="1F11BF2C" wp14:editId="06DFC132">
            <wp:extent cx="1733792" cy="3086531"/>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1733792" cy="3086531"/>
                    </a:xfrm>
                    <a:prstGeom prst="rect">
                      <a:avLst/>
                    </a:prstGeom>
                  </pic:spPr>
                </pic:pic>
              </a:graphicData>
            </a:graphic>
          </wp:inline>
        </w:drawing>
      </w:r>
    </w:p>
    <w:p w:rsidR="00546C82" w:rsidRPr="00D73213" w:rsidRDefault="00546C82" w:rsidP="00546C82">
      <w:pPr>
        <w:rPr>
          <w:b/>
        </w:rPr>
      </w:pPr>
    </w:p>
    <w:p w:rsidR="00546C82" w:rsidRPr="00D73213" w:rsidRDefault="00546C82" w:rsidP="00546C82">
      <w:r w:rsidRPr="00D73213">
        <w:t xml:space="preserve">При желание, Вы можете теперь работать только с этим набором элементов. </w:t>
      </w:r>
    </w:p>
    <w:p w:rsidR="00546C82" w:rsidRPr="00D73213" w:rsidRDefault="00546C82" w:rsidP="00546C82">
      <w:pPr>
        <w:rPr>
          <w:b/>
        </w:rPr>
      </w:pPr>
      <w:r w:rsidRPr="00D73213">
        <w:lastRenderedPageBreak/>
        <w:t xml:space="preserve">Для этого необходимо в контексте для данной иерархии в форме выборке элементов на закладке </w:t>
      </w:r>
      <w:r w:rsidRPr="00D73213">
        <w:rPr>
          <w:b/>
        </w:rPr>
        <w:t xml:space="preserve">Опции </w:t>
      </w:r>
      <w:r w:rsidRPr="00D73213">
        <w:t>включить А</w:t>
      </w:r>
      <w:r w:rsidRPr="00D73213">
        <w:rPr>
          <w:b/>
        </w:rPr>
        <w:t>втономный режим:</w:t>
      </w:r>
    </w:p>
    <w:p w:rsidR="00546C82" w:rsidRPr="00D73213" w:rsidRDefault="00546C82" w:rsidP="00546C82">
      <w:r w:rsidRPr="00D73213">
        <w:rPr>
          <w:noProof/>
          <w:lang w:val="ru-RU" w:eastAsia="ru-RU"/>
        </w:rPr>
        <w:drawing>
          <wp:inline distT="0" distB="0" distL="0" distR="0" wp14:anchorId="3CA076DC" wp14:editId="72FC9861">
            <wp:extent cx="1705213" cy="3067478"/>
            <wp:effectExtent l="0" t="0" r="9525"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1705213" cy="3067478"/>
                    </a:xfrm>
                    <a:prstGeom prst="rect">
                      <a:avLst/>
                    </a:prstGeom>
                  </pic:spPr>
                </pic:pic>
              </a:graphicData>
            </a:graphic>
          </wp:inline>
        </w:drawing>
      </w:r>
      <w:r w:rsidRPr="00D73213">
        <w:rPr>
          <w:noProof/>
          <w:lang w:val="ru-RU" w:eastAsia="ru-RU"/>
        </w:rPr>
        <w:drawing>
          <wp:inline distT="0" distB="0" distL="0" distR="0" wp14:anchorId="5F6EC5DC" wp14:editId="37A9763E">
            <wp:extent cx="4391638" cy="1066949"/>
            <wp:effectExtent l="0" t="0" r="9525"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4391638" cy="1066949"/>
                    </a:xfrm>
                    <a:prstGeom prst="rect">
                      <a:avLst/>
                    </a:prstGeom>
                  </pic:spPr>
                </pic:pic>
              </a:graphicData>
            </a:graphic>
          </wp:inline>
        </w:drawing>
      </w:r>
    </w:p>
    <w:p w:rsidR="00546C82" w:rsidRPr="00D73213" w:rsidRDefault="00546C82" w:rsidP="00546C82"/>
    <w:p w:rsidR="00546C82" w:rsidRPr="00D73213" w:rsidRDefault="00546C82" w:rsidP="00546C82">
      <w:r w:rsidRPr="00D73213">
        <w:t>После этого список элементов в контексте будет следующим:</w:t>
      </w:r>
    </w:p>
    <w:p w:rsidR="00546C82" w:rsidRDefault="00546C82" w:rsidP="00546C82">
      <w:r w:rsidRPr="00C70184">
        <w:rPr>
          <w:noProof/>
          <w:lang w:val="ru-RU" w:eastAsia="ru-RU"/>
        </w:rPr>
        <w:drawing>
          <wp:inline distT="0" distB="0" distL="0" distR="0" wp14:anchorId="635FF518" wp14:editId="734A95B9">
            <wp:extent cx="1743318" cy="3258005"/>
            <wp:effectExtent l="0" t="0" r="9525"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1743318" cy="3258005"/>
                    </a:xfrm>
                    <a:prstGeom prst="rect">
                      <a:avLst/>
                    </a:prstGeom>
                  </pic:spPr>
                </pic:pic>
              </a:graphicData>
            </a:graphic>
          </wp:inline>
        </w:drawing>
      </w:r>
    </w:p>
    <w:p w:rsidR="00546C82" w:rsidRPr="00942A9A" w:rsidRDefault="00546C82" w:rsidP="00546C82">
      <w:pPr>
        <w:pStyle w:val="2"/>
      </w:pPr>
      <w:bookmarkStart w:id="127" w:name="_Toc518296539"/>
      <w:bookmarkStart w:id="128" w:name="_Toc6571038"/>
      <w:r w:rsidRPr="00942A9A">
        <w:t>Редактор SQL-запроса в «Интерактивном дашборде»</w:t>
      </w:r>
      <w:bookmarkEnd w:id="127"/>
      <w:bookmarkEnd w:id="128"/>
    </w:p>
    <w:p w:rsidR="00546C82" w:rsidRPr="00942A9A" w:rsidRDefault="00546C82" w:rsidP="00546C82">
      <w:r w:rsidRPr="00942A9A">
        <w:t xml:space="preserve">Если в форме </w:t>
      </w:r>
      <w:r w:rsidRPr="00942A9A">
        <w:rPr>
          <w:b/>
        </w:rPr>
        <w:t>Мастера создания источника данных</w:t>
      </w:r>
      <w:r w:rsidRPr="00942A9A">
        <w:t xml:space="preserve"> выбрать  способ  подключения к источнику данных </w:t>
      </w:r>
      <w:r w:rsidRPr="00942A9A">
        <w:rPr>
          <w:b/>
        </w:rPr>
        <w:t>Запрос (Query)</w:t>
      </w:r>
      <w:r w:rsidRPr="00942A9A">
        <w:t xml:space="preserve">, то в форме </w:t>
      </w:r>
      <w:r w:rsidRPr="00942A9A">
        <w:rPr>
          <w:b/>
        </w:rPr>
        <w:t>Конструктора запросов</w:t>
      </w:r>
      <w:r w:rsidRPr="00942A9A">
        <w:t>, после того как Вы добавите все необходимые таблицы и представления, у Вас теперь есть возможность редактировать автоматически созданный SQL-запрос:</w:t>
      </w:r>
    </w:p>
    <w:p w:rsidR="00546C82" w:rsidRPr="00942A9A" w:rsidRDefault="00546C82" w:rsidP="00546C82">
      <w:r w:rsidRPr="00942A9A">
        <w:rPr>
          <w:noProof/>
          <w:lang w:val="ru-RU" w:eastAsia="ru-RU"/>
        </w:rPr>
        <w:lastRenderedPageBreak/>
        <w:drawing>
          <wp:inline distT="0" distB="0" distL="0" distR="0" wp14:anchorId="0107A37E" wp14:editId="1D17C223">
            <wp:extent cx="6121400" cy="3018655"/>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6121400" cy="3018655"/>
                    </a:xfrm>
                    <a:prstGeom prst="rect">
                      <a:avLst/>
                    </a:prstGeom>
                  </pic:spPr>
                </pic:pic>
              </a:graphicData>
            </a:graphic>
          </wp:inline>
        </w:drawing>
      </w:r>
    </w:p>
    <w:p w:rsidR="00546C82" w:rsidRPr="00942A9A" w:rsidRDefault="00546C82" w:rsidP="00546C82"/>
    <w:p w:rsidR="00546C82" w:rsidRPr="00942A9A" w:rsidRDefault="00546C82" w:rsidP="00546C82">
      <w:r w:rsidRPr="00942A9A">
        <w:t xml:space="preserve">Для этого поставьте галочку напротив </w:t>
      </w:r>
      <w:r w:rsidRPr="00942A9A">
        <w:rPr>
          <w:b/>
        </w:rPr>
        <w:t>Разрешить редактировать SQL</w:t>
      </w:r>
      <w:r w:rsidRPr="00942A9A">
        <w:t xml:space="preserve">  и отредактируйте SQL-запрос, который отобразиться в области  SQL:</w:t>
      </w:r>
    </w:p>
    <w:p w:rsidR="00546C82" w:rsidRPr="00942A9A" w:rsidRDefault="00546C82" w:rsidP="00546C82">
      <w:r w:rsidRPr="00942A9A">
        <w:rPr>
          <w:noProof/>
          <w:lang w:val="ru-RU" w:eastAsia="ru-RU"/>
        </w:rPr>
        <w:drawing>
          <wp:inline distT="0" distB="0" distL="0" distR="0" wp14:anchorId="3C56BA63" wp14:editId="66394AF1">
            <wp:extent cx="6121400" cy="3424375"/>
            <wp:effectExtent l="0" t="0" r="0" b="508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6121400" cy="3424375"/>
                    </a:xfrm>
                    <a:prstGeom prst="rect">
                      <a:avLst/>
                    </a:prstGeom>
                  </pic:spPr>
                </pic:pic>
              </a:graphicData>
            </a:graphic>
          </wp:inline>
        </w:drawing>
      </w:r>
    </w:p>
    <w:p w:rsidR="00546C82" w:rsidRPr="00942A9A" w:rsidRDefault="00546C82" w:rsidP="00546C82"/>
    <w:p w:rsidR="00546C82" w:rsidRPr="00942A9A" w:rsidRDefault="00546C82" w:rsidP="00546C82">
      <w:pPr>
        <w:pStyle w:val="2"/>
      </w:pPr>
      <w:bookmarkStart w:id="129" w:name="_Toc518296540"/>
      <w:bookmarkStart w:id="130" w:name="_Toc6571039"/>
      <w:r w:rsidRPr="00942A9A">
        <w:t xml:space="preserve">Поддержка представлений (views) в </w:t>
      </w:r>
      <w:r>
        <w:t>«И</w:t>
      </w:r>
      <w:r w:rsidRPr="00942A9A">
        <w:t>нтерактивном дашборде</w:t>
      </w:r>
      <w:r>
        <w:t>»</w:t>
      </w:r>
      <w:bookmarkEnd w:id="129"/>
      <w:bookmarkEnd w:id="130"/>
    </w:p>
    <w:p w:rsidR="00546C82" w:rsidRPr="00942A9A" w:rsidRDefault="00546C82" w:rsidP="00546C82">
      <w:pPr>
        <w:rPr>
          <w:lang w:eastAsia="ru-RU"/>
        </w:rPr>
      </w:pPr>
      <w:r w:rsidRPr="00942A9A">
        <w:rPr>
          <w:lang w:eastAsia="ru-RU"/>
        </w:rPr>
        <w:t xml:space="preserve">В админ модуле, в </w:t>
      </w:r>
      <w:r w:rsidRPr="00942A9A">
        <w:t xml:space="preserve">форме </w:t>
      </w:r>
      <w:r w:rsidRPr="00942A9A">
        <w:rPr>
          <w:b/>
        </w:rPr>
        <w:t>Мастера создания источника данных</w:t>
      </w:r>
      <w:r>
        <w:rPr>
          <w:lang w:eastAsia="ru-RU"/>
        </w:rPr>
        <w:t xml:space="preserve"> </w:t>
      </w:r>
      <w:r w:rsidRPr="00942A9A">
        <w:rPr>
          <w:lang w:eastAsia="ru-RU"/>
        </w:rPr>
        <w:t xml:space="preserve">для «Интерактивного дашборда» в  </w:t>
      </w:r>
      <w:r>
        <w:rPr>
          <w:b/>
          <w:lang w:eastAsia="ru-RU"/>
        </w:rPr>
        <w:t>К</w:t>
      </w:r>
      <w:r w:rsidRPr="00AF2DED">
        <w:rPr>
          <w:b/>
          <w:lang w:eastAsia="ru-RU"/>
        </w:rPr>
        <w:t>онструкторе запросов</w:t>
      </w:r>
      <w:r w:rsidRPr="00AF2DED">
        <w:rPr>
          <w:lang w:eastAsia="ru-RU"/>
        </w:rPr>
        <w:t>,</w:t>
      </w:r>
      <w:r w:rsidRPr="00942A9A">
        <w:rPr>
          <w:lang w:eastAsia="ru-RU"/>
        </w:rPr>
        <w:t xml:space="preserve"> возможно </w:t>
      </w:r>
      <w:r>
        <w:rPr>
          <w:lang w:eastAsia="ru-RU"/>
        </w:rPr>
        <w:t>использование</w:t>
      </w:r>
      <w:r w:rsidRPr="00942A9A">
        <w:rPr>
          <w:lang w:eastAsia="ru-RU"/>
        </w:rPr>
        <w:t xml:space="preserve"> </w:t>
      </w:r>
      <w:r w:rsidRPr="00942A9A">
        <w:t>представлений (views):</w:t>
      </w:r>
    </w:p>
    <w:p w:rsidR="00546C82" w:rsidRPr="00942A9A" w:rsidRDefault="00546C82" w:rsidP="00546C82">
      <w:pPr>
        <w:rPr>
          <w:lang w:eastAsia="ru-RU"/>
        </w:rPr>
      </w:pPr>
    </w:p>
    <w:p w:rsidR="00546C82" w:rsidRPr="00942A9A" w:rsidRDefault="00546C82" w:rsidP="00546C82">
      <w:r w:rsidRPr="00942A9A">
        <w:rPr>
          <w:noProof/>
          <w:lang w:val="ru-RU" w:eastAsia="ru-RU"/>
        </w:rPr>
        <w:lastRenderedPageBreak/>
        <w:drawing>
          <wp:inline distT="0" distB="0" distL="0" distR="0" wp14:anchorId="76767A50" wp14:editId="3A3F3843">
            <wp:extent cx="6121400" cy="3438492"/>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6121400" cy="3438492"/>
                    </a:xfrm>
                    <a:prstGeom prst="rect">
                      <a:avLst/>
                    </a:prstGeom>
                  </pic:spPr>
                </pic:pic>
              </a:graphicData>
            </a:graphic>
          </wp:inline>
        </w:drawing>
      </w:r>
    </w:p>
    <w:p w:rsidR="00546C82" w:rsidRPr="00942A9A" w:rsidRDefault="00546C82" w:rsidP="00546C82">
      <w:pPr>
        <w:pStyle w:val="2"/>
      </w:pPr>
      <w:bookmarkStart w:id="131" w:name="_Toc518296541"/>
      <w:bookmarkStart w:id="132" w:name="_Toc6571040"/>
      <w:r w:rsidRPr="00942A9A">
        <w:t>Stored procedure при работе с источниками данных</w:t>
      </w:r>
      <w:bookmarkEnd w:id="131"/>
      <w:bookmarkEnd w:id="132"/>
    </w:p>
    <w:p w:rsidR="00546C82" w:rsidRPr="00942A9A" w:rsidRDefault="00546C82" w:rsidP="00546C82">
      <w:r w:rsidRPr="00942A9A">
        <w:t xml:space="preserve">В админ модуле в форме </w:t>
      </w:r>
      <w:r w:rsidRPr="00942A9A">
        <w:rPr>
          <w:b/>
        </w:rPr>
        <w:t>Мастер создания  источника данных</w:t>
      </w:r>
      <w:r>
        <w:rPr>
          <w:b/>
        </w:rPr>
        <w:t xml:space="preserve"> </w:t>
      </w:r>
      <w:r w:rsidRPr="00942A9A">
        <w:t>для «Интерактивного дашборда», появилась возможность использования хранимой процедуры (stored procedure) для выборки данных:</w:t>
      </w:r>
    </w:p>
    <w:p w:rsidR="00546C82" w:rsidRPr="00942A9A" w:rsidRDefault="00546C82" w:rsidP="00546C82"/>
    <w:p w:rsidR="00546C82" w:rsidRPr="00942A9A" w:rsidRDefault="00546C82" w:rsidP="00546C82">
      <w:r w:rsidRPr="00942A9A">
        <w:rPr>
          <w:noProof/>
          <w:lang w:val="ru-RU" w:eastAsia="ru-RU"/>
        </w:rPr>
        <w:drawing>
          <wp:inline distT="0" distB="0" distL="0" distR="0" wp14:anchorId="19C40AAF" wp14:editId="10DA9679">
            <wp:extent cx="5763430" cy="3962953"/>
            <wp:effectExtent l="0" t="0" r="889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763430" cy="3962953"/>
                    </a:xfrm>
                    <a:prstGeom prst="rect">
                      <a:avLst/>
                    </a:prstGeom>
                  </pic:spPr>
                </pic:pic>
              </a:graphicData>
            </a:graphic>
          </wp:inline>
        </w:drawing>
      </w:r>
    </w:p>
    <w:p w:rsidR="00546C82" w:rsidRPr="00942A9A" w:rsidRDefault="00546C82" w:rsidP="00546C82">
      <w:r w:rsidRPr="00942A9A">
        <w:t>На следующем этапе Вы можете задать конкретные параметры для хранимой процедуры:</w:t>
      </w:r>
    </w:p>
    <w:p w:rsidR="00546C82" w:rsidRPr="00942A9A" w:rsidRDefault="00546C82" w:rsidP="00546C82"/>
    <w:p w:rsidR="00546C82" w:rsidRPr="00942A9A" w:rsidRDefault="00546C82" w:rsidP="00546C82">
      <w:r w:rsidRPr="00942A9A">
        <w:rPr>
          <w:noProof/>
          <w:lang w:val="ru-RU" w:eastAsia="ru-RU"/>
        </w:rPr>
        <w:drawing>
          <wp:inline distT="0" distB="0" distL="0" distR="0" wp14:anchorId="0021CFC8" wp14:editId="2C2CDFCF">
            <wp:extent cx="5763430" cy="3972480"/>
            <wp:effectExtent l="0" t="0" r="8890" b="9525"/>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763430" cy="3972480"/>
                    </a:xfrm>
                    <a:prstGeom prst="rect">
                      <a:avLst/>
                    </a:prstGeom>
                  </pic:spPr>
                </pic:pic>
              </a:graphicData>
            </a:graphic>
          </wp:inline>
        </w:drawing>
      </w:r>
    </w:p>
    <w:p w:rsidR="00546C82" w:rsidRPr="00942A9A" w:rsidRDefault="00546C82" w:rsidP="00546C82">
      <w:pPr>
        <w:pStyle w:val="2"/>
      </w:pPr>
      <w:bookmarkStart w:id="133" w:name="_Toc518296542"/>
      <w:bookmarkStart w:id="134" w:name="_Toc6571041"/>
      <w:r w:rsidRPr="00942A9A">
        <w:t>Режим клиент/сервер для «</w:t>
      </w:r>
      <w:r>
        <w:t>Интерактивного</w:t>
      </w:r>
      <w:r w:rsidRPr="00942A9A">
        <w:t xml:space="preserve"> дашборд</w:t>
      </w:r>
      <w:r>
        <w:t>а</w:t>
      </w:r>
      <w:r w:rsidRPr="00942A9A">
        <w:t>»</w:t>
      </w:r>
      <w:bookmarkEnd w:id="133"/>
      <w:bookmarkEnd w:id="134"/>
    </w:p>
    <w:p w:rsidR="00546C82" w:rsidRPr="00942A9A" w:rsidRDefault="00546C82" w:rsidP="00546C82">
      <w:r w:rsidRPr="00942A9A">
        <w:t>Для SQL</w:t>
      </w:r>
      <w:r>
        <w:t>-</w:t>
      </w:r>
      <w:r w:rsidRPr="00942A9A">
        <w:t xml:space="preserve">источников данных возможно включение «Режима клиента» для работы с данными. Чтобы его включить необходимо отключить режим сервера для выбранного источника данных (по умолчания установлен режим сервера). Для этого используйте кнопку </w:t>
      </w:r>
      <w:r w:rsidRPr="00942A9A">
        <w:rPr>
          <w:b/>
        </w:rPr>
        <w:t>Режим сервера</w:t>
      </w:r>
      <w:r w:rsidRPr="00942A9A">
        <w:t>, которая расположена на панели инструментов:</w:t>
      </w:r>
    </w:p>
    <w:p w:rsidR="00546C82" w:rsidRPr="00942A9A" w:rsidRDefault="00546C82" w:rsidP="00546C82">
      <w:r w:rsidRPr="00942A9A">
        <w:rPr>
          <w:noProof/>
          <w:lang w:val="ru-RU" w:eastAsia="ru-RU"/>
        </w:rPr>
        <w:lastRenderedPageBreak/>
        <w:drawing>
          <wp:inline distT="0" distB="0" distL="0" distR="0" wp14:anchorId="0DA55DBC" wp14:editId="1C09BC1B">
            <wp:extent cx="6121400" cy="4683273"/>
            <wp:effectExtent l="0" t="0" r="0" b="317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6121400" cy="4683273"/>
                    </a:xfrm>
                    <a:prstGeom prst="rect">
                      <a:avLst/>
                    </a:prstGeom>
                  </pic:spPr>
                </pic:pic>
              </a:graphicData>
            </a:graphic>
          </wp:inline>
        </w:drawing>
      </w:r>
    </w:p>
    <w:p w:rsidR="00546C82" w:rsidRPr="00942A9A" w:rsidRDefault="00546C82" w:rsidP="00546C82"/>
    <w:p w:rsidR="00546C82" w:rsidRPr="00942A9A" w:rsidRDefault="00546C82" w:rsidP="00546C82">
      <w:pPr>
        <w:pStyle w:val="af2"/>
        <w:rPr>
          <w:lang w:val="ru-RU"/>
        </w:rPr>
      </w:pPr>
      <w:r w:rsidRPr="00942A9A">
        <w:rPr>
          <w:lang w:val="ru-RU"/>
        </w:rPr>
        <w:t>В режиме сервера операции, связанные с данными, выполняются на стороне сервера. Например, когда пользователь применяет фильтрацию к элементу панели  дашборда, то дашборд автоматически запрашивает необходимые данные, отправив запрос, содержащий соответствующий SELECT, с указанным условием WHERE.</w:t>
      </w:r>
    </w:p>
    <w:p w:rsidR="00546C82" w:rsidRPr="00942A9A" w:rsidRDefault="00546C82" w:rsidP="00546C82">
      <w:pPr>
        <w:pStyle w:val="af2"/>
        <w:rPr>
          <w:lang w:val="ru-RU"/>
        </w:rPr>
      </w:pPr>
      <w:r w:rsidRPr="00942A9A">
        <w:rPr>
          <w:lang w:val="ru-RU"/>
        </w:rPr>
        <w:t>В режиме клиента операции, связанные с данными, выполняются на стороне клиента (модуль отчетности/ админ модуль). В этом режиме сжатый снимок агрегированных данных загружается в память клиента. Это уменьшает потребление памяти и улучшает скорость операций обработки данных на стороне клиента, используя несколько методов: сжатие данных, различные группировки данных и многопоточные алгоритмы и т. д.</w:t>
      </w:r>
    </w:p>
    <w:p w:rsidR="00546C82" w:rsidRPr="00942A9A" w:rsidRDefault="00546C82" w:rsidP="00546C82">
      <w:pPr>
        <w:pStyle w:val="2"/>
      </w:pPr>
      <w:bookmarkStart w:id="135" w:name="_Toc518296543"/>
      <w:bookmarkStart w:id="136" w:name="_Toc6571042"/>
      <w:r w:rsidRPr="00942A9A">
        <w:t>MDX-статистика для запросов по элементам</w:t>
      </w:r>
      <w:bookmarkEnd w:id="135"/>
      <w:bookmarkEnd w:id="136"/>
    </w:p>
    <w:p w:rsidR="00546C82" w:rsidRDefault="00546C82" w:rsidP="00546C82">
      <w:pPr>
        <w:tabs>
          <w:tab w:val="left" w:pos="3525"/>
        </w:tabs>
      </w:pPr>
      <w:r w:rsidRPr="00942A9A">
        <w:t>Добавлена MDX</w:t>
      </w:r>
      <w:r>
        <w:t>-статистика для:</w:t>
      </w:r>
      <w:r>
        <w:tab/>
      </w:r>
    </w:p>
    <w:p w:rsidR="00546C82" w:rsidRPr="00942A9A" w:rsidRDefault="00546C82" w:rsidP="00546C82">
      <w:pPr>
        <w:pStyle w:val="a3"/>
        <w:numPr>
          <w:ilvl w:val="0"/>
          <w:numId w:val="21"/>
        </w:numPr>
      </w:pPr>
      <w:r w:rsidRPr="00942A9A">
        <w:t>запросов по элементам в форме выборки элементов:</w:t>
      </w:r>
    </w:p>
    <w:p w:rsidR="00546C82" w:rsidRPr="00942A9A" w:rsidRDefault="00546C82" w:rsidP="00546C82">
      <w:r w:rsidRPr="00942A9A">
        <w:rPr>
          <w:noProof/>
          <w:lang w:val="ru-RU" w:eastAsia="ru-RU"/>
        </w:rPr>
        <w:lastRenderedPageBreak/>
        <w:drawing>
          <wp:inline distT="0" distB="0" distL="0" distR="0" wp14:anchorId="29916003" wp14:editId="491D29A2">
            <wp:extent cx="4401165" cy="5763430"/>
            <wp:effectExtent l="0" t="0" r="0" b="889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4401165" cy="5763430"/>
                    </a:xfrm>
                    <a:prstGeom prst="rect">
                      <a:avLst/>
                    </a:prstGeom>
                  </pic:spPr>
                </pic:pic>
              </a:graphicData>
            </a:graphic>
          </wp:inline>
        </w:drawing>
      </w:r>
    </w:p>
    <w:p w:rsidR="00546C82" w:rsidRPr="00942A9A" w:rsidRDefault="00546C82" w:rsidP="00546C82"/>
    <w:p w:rsidR="00546C82" w:rsidRPr="00942A9A" w:rsidRDefault="00546C82" w:rsidP="00546C82">
      <w:pPr>
        <w:pStyle w:val="a3"/>
        <w:numPr>
          <w:ilvl w:val="0"/>
          <w:numId w:val="21"/>
        </w:numPr>
      </w:pPr>
      <w:r w:rsidRPr="00942A9A">
        <w:t>по списку элементов в контексте:</w:t>
      </w:r>
    </w:p>
    <w:p w:rsidR="00546C82" w:rsidRPr="00942A9A" w:rsidRDefault="00546C82" w:rsidP="00546C82"/>
    <w:p w:rsidR="00546C82" w:rsidRDefault="00546C82" w:rsidP="00546C82">
      <w:r w:rsidRPr="008E211E">
        <w:rPr>
          <w:noProof/>
          <w:lang w:val="ru-RU" w:eastAsia="ru-RU"/>
        </w:rPr>
        <w:lastRenderedPageBreak/>
        <w:drawing>
          <wp:inline distT="0" distB="0" distL="0" distR="0" wp14:anchorId="6ED71F37" wp14:editId="4DD57EC9">
            <wp:extent cx="6068272" cy="5020376"/>
            <wp:effectExtent l="0" t="0" r="8890" b="889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6068272" cy="5020376"/>
                    </a:xfrm>
                    <a:prstGeom prst="rect">
                      <a:avLst/>
                    </a:prstGeom>
                  </pic:spPr>
                </pic:pic>
              </a:graphicData>
            </a:graphic>
          </wp:inline>
        </w:drawing>
      </w:r>
    </w:p>
    <w:p w:rsidR="00546C82" w:rsidRPr="00942A9A" w:rsidRDefault="00546C82" w:rsidP="00546C82"/>
    <w:p w:rsidR="00546C82" w:rsidRPr="00942A9A" w:rsidRDefault="00546C82" w:rsidP="00546C82">
      <w:pPr>
        <w:pStyle w:val="a3"/>
        <w:numPr>
          <w:ilvl w:val="0"/>
          <w:numId w:val="21"/>
        </w:numPr>
      </w:pPr>
      <w:r>
        <w:t>для</w:t>
      </w:r>
      <w:r w:rsidRPr="00942A9A">
        <w:t xml:space="preserve"> вспомогательных запросов по спискам элементов.</w:t>
      </w:r>
    </w:p>
    <w:p w:rsidR="00546C82" w:rsidRPr="00942A9A" w:rsidRDefault="00546C82" w:rsidP="00546C82">
      <w:r w:rsidRPr="00942A9A">
        <w:t>Данная статистика отображается в админ модуле на закладке Статистика:</w:t>
      </w:r>
    </w:p>
    <w:p w:rsidR="00546C82" w:rsidRPr="00942A9A" w:rsidRDefault="00546C82" w:rsidP="00546C82">
      <w:r w:rsidRPr="00942A9A">
        <w:rPr>
          <w:noProof/>
          <w:lang w:val="ru-RU" w:eastAsia="ru-RU"/>
        </w:rPr>
        <w:lastRenderedPageBreak/>
        <w:drawing>
          <wp:inline distT="0" distB="0" distL="0" distR="0" wp14:anchorId="35DC13CD" wp14:editId="56F06A06">
            <wp:extent cx="6121400" cy="4299650"/>
            <wp:effectExtent l="0" t="0" r="0" b="571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6121400" cy="4299650"/>
                    </a:xfrm>
                    <a:prstGeom prst="rect">
                      <a:avLst/>
                    </a:prstGeom>
                  </pic:spPr>
                </pic:pic>
              </a:graphicData>
            </a:graphic>
          </wp:inline>
        </w:drawing>
      </w:r>
    </w:p>
    <w:p w:rsidR="00546C82" w:rsidRDefault="00546C82" w:rsidP="00546C82">
      <w:pPr>
        <w:pStyle w:val="2"/>
      </w:pPr>
      <w:bookmarkStart w:id="137" w:name="_Toc518296544"/>
      <w:bookmarkStart w:id="138" w:name="_Toc6571043"/>
      <w:r>
        <w:t>Настройки пароля</w:t>
      </w:r>
      <w:bookmarkEnd w:id="137"/>
      <w:bookmarkEnd w:id="138"/>
    </w:p>
    <w:p w:rsidR="00546C82" w:rsidRDefault="00546C82" w:rsidP="00546C82">
      <w:pPr>
        <w:rPr>
          <w:lang w:eastAsia="ru-RU"/>
        </w:rPr>
      </w:pPr>
      <w:r>
        <w:rPr>
          <w:lang w:eastAsia="ru-RU"/>
        </w:rPr>
        <w:t xml:space="preserve">В админ модуле на закладке </w:t>
      </w:r>
      <w:r>
        <w:rPr>
          <w:b/>
          <w:lang w:eastAsia="ru-RU"/>
        </w:rPr>
        <w:t xml:space="preserve">Пользователи отчетов </w:t>
      </w:r>
      <w:r>
        <w:rPr>
          <w:lang w:eastAsia="ru-RU"/>
        </w:rPr>
        <w:t>можно задавать условия сложности, срок действия пароля:</w:t>
      </w:r>
    </w:p>
    <w:p w:rsidR="00546C82" w:rsidRDefault="00546C82" w:rsidP="00546C82">
      <w:pPr>
        <w:pStyle w:val="a3"/>
        <w:numPr>
          <w:ilvl w:val="0"/>
          <w:numId w:val="21"/>
        </w:numPr>
      </w:pPr>
      <w:r>
        <w:t>для всех пользователей:</w:t>
      </w:r>
    </w:p>
    <w:p w:rsidR="00546C82" w:rsidRDefault="00546C82" w:rsidP="00546C82">
      <w:pPr>
        <w:rPr>
          <w:lang w:eastAsia="ru-RU"/>
        </w:rPr>
      </w:pPr>
      <w:r w:rsidRPr="00550257">
        <w:rPr>
          <w:noProof/>
          <w:lang w:val="ru-RU" w:eastAsia="ru-RU"/>
        </w:rPr>
        <w:lastRenderedPageBreak/>
        <w:drawing>
          <wp:inline distT="0" distB="0" distL="0" distR="0" wp14:anchorId="05F5B328" wp14:editId="3DE6C18D">
            <wp:extent cx="6121400" cy="4979123"/>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6121400" cy="4979123"/>
                    </a:xfrm>
                    <a:prstGeom prst="rect">
                      <a:avLst/>
                    </a:prstGeom>
                  </pic:spPr>
                </pic:pic>
              </a:graphicData>
            </a:graphic>
          </wp:inline>
        </w:drawing>
      </w:r>
      <w:r>
        <w:rPr>
          <w:lang w:eastAsia="ru-RU"/>
        </w:rPr>
        <w:t xml:space="preserve"> </w:t>
      </w:r>
    </w:p>
    <w:p w:rsidR="00546C82" w:rsidRDefault="00546C82" w:rsidP="00546C82">
      <w:pPr>
        <w:pStyle w:val="a3"/>
        <w:numPr>
          <w:ilvl w:val="0"/>
          <w:numId w:val="21"/>
        </w:numPr>
      </w:pPr>
      <w:r>
        <w:t>для каждого пользователя индивидуально:</w:t>
      </w:r>
    </w:p>
    <w:p w:rsidR="00546C82" w:rsidRDefault="00546C82" w:rsidP="00546C82">
      <w:r w:rsidRPr="008B6F07">
        <w:rPr>
          <w:noProof/>
          <w:lang w:val="ru-RU" w:eastAsia="ru-RU"/>
        </w:rPr>
        <w:lastRenderedPageBreak/>
        <w:drawing>
          <wp:inline distT="0" distB="0" distL="0" distR="0" wp14:anchorId="58DA1FC1" wp14:editId="43010F8C">
            <wp:extent cx="6121400" cy="4969916"/>
            <wp:effectExtent l="0" t="0" r="0" b="254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6121400" cy="4969916"/>
                    </a:xfrm>
                    <a:prstGeom prst="rect">
                      <a:avLst/>
                    </a:prstGeom>
                  </pic:spPr>
                </pic:pic>
              </a:graphicData>
            </a:graphic>
          </wp:inline>
        </w:drawing>
      </w:r>
    </w:p>
    <w:p w:rsidR="00546C82" w:rsidRDefault="00546C82" w:rsidP="00546C82"/>
    <w:p w:rsidR="00546C82" w:rsidRDefault="00546C82" w:rsidP="00546C82">
      <w:r w:rsidRPr="00764816">
        <w:rPr>
          <w:b/>
        </w:rPr>
        <w:t>Важно:</w:t>
      </w:r>
      <w:r>
        <w:rPr>
          <w:b/>
        </w:rPr>
        <w:t xml:space="preserve"> </w:t>
      </w:r>
      <w:r>
        <w:t>Высший приоритет имеют настройки пароля индивидуальные для пользователя.</w:t>
      </w:r>
    </w:p>
    <w:p w:rsidR="00546C82" w:rsidRDefault="00546C82" w:rsidP="00546C82"/>
    <w:p w:rsidR="00546C82" w:rsidRDefault="00546C82" w:rsidP="00546C82">
      <w:r>
        <w:t>В открывшейся форме будут доступны следующие параметры:</w:t>
      </w:r>
    </w:p>
    <w:p w:rsidR="00546C82" w:rsidRDefault="00546C82" w:rsidP="00546C82">
      <w:pPr>
        <w:pStyle w:val="a3"/>
        <w:numPr>
          <w:ilvl w:val="0"/>
          <w:numId w:val="21"/>
        </w:numPr>
      </w:pPr>
      <w:r>
        <w:t>Пользователь должен с</w:t>
      </w:r>
      <w:r w:rsidRPr="00764816">
        <w:t>менить</w:t>
      </w:r>
      <w:r>
        <w:t xml:space="preserve"> пароль при следующем входе в систему – пользователь в принудительном порядке должен сменить пароль заданный администратором;</w:t>
      </w:r>
    </w:p>
    <w:p w:rsidR="00546C82" w:rsidRDefault="00546C82" w:rsidP="00546C82">
      <w:pPr>
        <w:pStyle w:val="a3"/>
        <w:numPr>
          <w:ilvl w:val="0"/>
          <w:numId w:val="21"/>
        </w:numPr>
      </w:pPr>
      <w:r>
        <w:t>Срок действия первоначального пароля, заданного администратором – администратор задает срок действия первоначального пароля (количество месяцев или конечная дата);</w:t>
      </w:r>
    </w:p>
    <w:p w:rsidR="00546C82" w:rsidRDefault="00546C82" w:rsidP="00546C82">
      <w:pPr>
        <w:pStyle w:val="a3"/>
        <w:numPr>
          <w:ilvl w:val="0"/>
          <w:numId w:val="21"/>
        </w:numPr>
      </w:pPr>
      <w:r>
        <w:t>Срок действия – срок действия пароля (количество месяцев или конечная дата);</w:t>
      </w:r>
    </w:p>
    <w:p w:rsidR="00546C82" w:rsidRDefault="00546C82" w:rsidP="00546C82">
      <w:pPr>
        <w:pStyle w:val="a3"/>
        <w:numPr>
          <w:ilvl w:val="0"/>
          <w:numId w:val="21"/>
        </w:numPr>
      </w:pPr>
      <w:r>
        <w:t>Длина без спецсимволов (не менее) – длина пароля , при этом пароль должен включать 3 из 4 следующих групп символов:</w:t>
      </w:r>
      <w:r w:rsidRPr="009C599B">
        <w:t xml:space="preserve"> </w:t>
      </w:r>
      <w:r>
        <w:t>символы верхнего регистра (заглавные буквы), символы нижнего регистра (малые буквы), цифры, спецсимволы (!@#$%^*?_~-£().,)</w:t>
      </w:r>
    </w:p>
    <w:p w:rsidR="00546C82" w:rsidRPr="00764816" w:rsidRDefault="00546C82" w:rsidP="00546C82">
      <w:pPr>
        <w:pStyle w:val="a3"/>
        <w:numPr>
          <w:ilvl w:val="0"/>
          <w:numId w:val="21"/>
        </w:numPr>
      </w:pPr>
      <w:r>
        <w:t>Длина со спецсимволами (не менее) – длина пароля со спецсимволами, при этом пароль должен включать 3 из 4 следующих групп символов: символы верхнего регистра (заглавные буквы), символы нижнего регистра (малые буквы), цифры, и обязательно спецсимволы (!@#$%^*?_~-£().,)</w:t>
      </w:r>
      <w:r w:rsidRPr="00764816">
        <w:t>.</w:t>
      </w:r>
    </w:p>
    <w:p w:rsidR="00546C82" w:rsidRPr="00764816" w:rsidRDefault="00546C82" w:rsidP="00546C82">
      <w:r>
        <w:lastRenderedPageBreak/>
        <w:t>В случае если пароль пользователя не удовлетворяет условиям заданным администратором в настройках пароля, то при логировании  в модуль отчетности пользователю будет предложено ввести новый пароль, который должен соответствовать настройкам пароля:</w:t>
      </w:r>
    </w:p>
    <w:p w:rsidR="00546C82" w:rsidRDefault="00546C82" w:rsidP="00546C82">
      <w:r w:rsidRPr="00764816">
        <w:rPr>
          <w:noProof/>
          <w:lang w:val="ru-RU" w:eastAsia="ru-RU"/>
        </w:rPr>
        <w:drawing>
          <wp:inline distT="0" distB="0" distL="0" distR="0" wp14:anchorId="56700E26" wp14:editId="23DBA012">
            <wp:extent cx="3515216" cy="3029373"/>
            <wp:effectExtent l="0" t="0" r="9525"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3515216" cy="3029373"/>
                    </a:xfrm>
                    <a:prstGeom prst="rect">
                      <a:avLst/>
                    </a:prstGeom>
                  </pic:spPr>
                </pic:pic>
              </a:graphicData>
            </a:graphic>
          </wp:inline>
        </w:drawing>
      </w:r>
    </w:p>
    <w:p w:rsidR="00546C82" w:rsidRDefault="00546C82" w:rsidP="00546C82"/>
    <w:p w:rsidR="00546C82" w:rsidRPr="00942A9A" w:rsidRDefault="00546C82" w:rsidP="00546C82">
      <w:pPr>
        <w:pStyle w:val="2"/>
      </w:pPr>
      <w:bookmarkStart w:id="139" w:name="_Toc518296545"/>
      <w:bookmarkStart w:id="140" w:name="_Toc6571044"/>
      <w:r w:rsidRPr="00942A9A">
        <w:t>Поиск в списке отчетов в модуле отчетности</w:t>
      </w:r>
      <w:bookmarkEnd w:id="139"/>
      <w:bookmarkEnd w:id="140"/>
    </w:p>
    <w:p w:rsidR="00546C82" w:rsidRPr="00942A9A" w:rsidRDefault="00546C82" w:rsidP="00546C82">
      <w:pPr>
        <w:rPr>
          <w:lang w:eastAsia="ru-RU"/>
        </w:rPr>
      </w:pPr>
      <w:r>
        <w:rPr>
          <w:lang w:eastAsia="ru-RU"/>
        </w:rPr>
        <w:t>Д</w:t>
      </w:r>
      <w:r w:rsidRPr="00942A9A">
        <w:rPr>
          <w:lang w:eastAsia="ru-RU"/>
        </w:rPr>
        <w:t xml:space="preserve">ля пользователей отчетности на закладке </w:t>
      </w:r>
      <w:r w:rsidRPr="00942A9A">
        <w:rPr>
          <w:b/>
          <w:lang w:eastAsia="ru-RU"/>
        </w:rPr>
        <w:t>Список</w:t>
      </w:r>
      <w:r w:rsidRPr="00942A9A">
        <w:rPr>
          <w:lang w:eastAsia="ru-RU"/>
        </w:rPr>
        <w:t xml:space="preserve"> добавлен быстрый поиск не</w:t>
      </w:r>
      <w:r>
        <w:rPr>
          <w:lang w:eastAsia="ru-RU"/>
        </w:rPr>
        <w:t>обходимого отчета в дереве отчетов</w:t>
      </w:r>
      <w:r w:rsidRPr="00942A9A">
        <w:rPr>
          <w:lang w:eastAsia="ru-RU"/>
        </w:rPr>
        <w:t>:</w:t>
      </w:r>
    </w:p>
    <w:p w:rsidR="00546C82" w:rsidRPr="00942A9A" w:rsidRDefault="00546C82" w:rsidP="00546C82">
      <w:pPr>
        <w:jc w:val="center"/>
        <w:rPr>
          <w:lang w:eastAsia="ru-RU"/>
        </w:rPr>
      </w:pPr>
      <w:r w:rsidRPr="00942A9A">
        <w:rPr>
          <w:noProof/>
          <w:lang w:val="ru-RU" w:eastAsia="ru-RU"/>
        </w:rPr>
        <w:drawing>
          <wp:inline distT="0" distB="0" distL="0" distR="0" wp14:anchorId="2C597BC3" wp14:editId="7FEDA2CE">
            <wp:extent cx="6121400" cy="3293022"/>
            <wp:effectExtent l="0" t="0" r="0" b="3175"/>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6121400" cy="3293022"/>
                    </a:xfrm>
                    <a:prstGeom prst="rect">
                      <a:avLst/>
                    </a:prstGeom>
                  </pic:spPr>
                </pic:pic>
              </a:graphicData>
            </a:graphic>
          </wp:inline>
        </w:drawing>
      </w:r>
    </w:p>
    <w:p w:rsidR="00546C82" w:rsidRPr="00942A9A" w:rsidRDefault="00546C82" w:rsidP="00546C82">
      <w:pPr>
        <w:pStyle w:val="2"/>
      </w:pPr>
      <w:bookmarkStart w:id="141" w:name="_Toc518296546"/>
      <w:bookmarkStart w:id="142" w:name="_Toc6571045"/>
      <w:r w:rsidRPr="00942A9A">
        <w:t>Выделены выборки со всеми элементами уровня</w:t>
      </w:r>
      <w:bookmarkEnd w:id="141"/>
      <w:bookmarkEnd w:id="142"/>
    </w:p>
    <w:p w:rsidR="00546C82" w:rsidRPr="00942A9A" w:rsidRDefault="00546C82" w:rsidP="00546C82">
      <w:pPr>
        <w:rPr>
          <w:lang w:eastAsia="ru-RU"/>
        </w:rPr>
      </w:pPr>
      <w:r>
        <w:rPr>
          <w:lang w:eastAsia="ru-RU"/>
        </w:rPr>
        <w:t>Н</w:t>
      </w:r>
      <w:r w:rsidRPr="00942A9A">
        <w:rPr>
          <w:lang w:eastAsia="ru-RU"/>
        </w:rPr>
        <w:t>а странице отчета пользователь легко может определить, какая из выборок содержит</w:t>
      </w:r>
      <w:r>
        <w:rPr>
          <w:lang w:eastAsia="ru-RU"/>
        </w:rPr>
        <w:t xml:space="preserve"> только </w:t>
      </w:r>
      <w:r w:rsidRPr="00942A9A">
        <w:rPr>
          <w:lang w:eastAsia="ru-RU"/>
        </w:rPr>
        <w:t>все элементы уровня. Теперь такие выборки окрашены определенным цветом:</w:t>
      </w:r>
    </w:p>
    <w:p w:rsidR="00546C82" w:rsidRPr="00942A9A" w:rsidRDefault="00546C82" w:rsidP="00546C82">
      <w:pPr>
        <w:jc w:val="center"/>
        <w:rPr>
          <w:lang w:eastAsia="ru-RU"/>
        </w:rPr>
      </w:pPr>
      <w:r w:rsidRPr="00942A9A">
        <w:rPr>
          <w:noProof/>
          <w:lang w:val="ru-RU" w:eastAsia="ru-RU"/>
        </w:rPr>
        <w:lastRenderedPageBreak/>
        <w:drawing>
          <wp:inline distT="0" distB="0" distL="0" distR="0" wp14:anchorId="3AFCFE0B" wp14:editId="16AAC158">
            <wp:extent cx="6121400" cy="3603737"/>
            <wp:effectExtent l="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6121400" cy="3603737"/>
                    </a:xfrm>
                    <a:prstGeom prst="rect">
                      <a:avLst/>
                    </a:prstGeom>
                  </pic:spPr>
                </pic:pic>
              </a:graphicData>
            </a:graphic>
          </wp:inline>
        </w:drawing>
      </w:r>
    </w:p>
    <w:p w:rsidR="00546C82" w:rsidRPr="00942A9A" w:rsidRDefault="00546C82" w:rsidP="00546C82">
      <w:pPr>
        <w:pStyle w:val="2"/>
      </w:pPr>
      <w:bookmarkStart w:id="143" w:name="_Toc518296547"/>
      <w:bookmarkStart w:id="144" w:name="_Toc6571046"/>
      <w:r w:rsidRPr="00942A9A">
        <w:t xml:space="preserve">Автообновление данных для </w:t>
      </w:r>
      <w:r>
        <w:t>«И</w:t>
      </w:r>
      <w:r w:rsidRPr="00942A9A">
        <w:t>нтерактивного дашборда</w:t>
      </w:r>
      <w:r>
        <w:t>»</w:t>
      </w:r>
      <w:bookmarkEnd w:id="143"/>
      <w:bookmarkEnd w:id="144"/>
    </w:p>
    <w:p w:rsidR="00546C82" w:rsidRPr="00942A9A" w:rsidRDefault="00546C82" w:rsidP="00546C82">
      <w:pPr>
        <w:rPr>
          <w:lang w:eastAsia="ru-RU"/>
        </w:rPr>
      </w:pPr>
      <w:r>
        <w:rPr>
          <w:lang w:eastAsia="ru-RU"/>
        </w:rPr>
        <w:t>Для «И</w:t>
      </w:r>
      <w:r w:rsidRPr="00942A9A">
        <w:rPr>
          <w:lang w:eastAsia="ru-RU"/>
        </w:rPr>
        <w:t>нтерактивных дашбордов</w:t>
      </w:r>
      <w:r>
        <w:rPr>
          <w:lang w:eastAsia="ru-RU"/>
        </w:rPr>
        <w:t>»</w:t>
      </w:r>
      <w:r w:rsidRPr="00942A9A">
        <w:rPr>
          <w:lang w:eastAsia="ru-RU"/>
        </w:rPr>
        <w:t xml:space="preserve"> стала доступна возможность включать/отключать автообновление данных при модификации структуры отче та:</w:t>
      </w:r>
    </w:p>
    <w:p w:rsidR="00546C82" w:rsidRPr="00942A9A" w:rsidRDefault="00546C82" w:rsidP="00546C82">
      <w:pPr>
        <w:rPr>
          <w:lang w:eastAsia="ru-RU"/>
        </w:rPr>
      </w:pPr>
    </w:p>
    <w:p w:rsidR="0013382B" w:rsidRDefault="00546C82" w:rsidP="0013382B">
      <w:pPr>
        <w:rPr>
          <w:lang w:val="en-US" w:eastAsia="ru-RU"/>
        </w:rPr>
      </w:pPr>
      <w:r w:rsidRPr="00942A9A">
        <w:rPr>
          <w:noProof/>
          <w:lang w:val="ru-RU" w:eastAsia="ru-RU"/>
        </w:rPr>
        <w:drawing>
          <wp:inline distT="0" distB="0" distL="0" distR="0" wp14:anchorId="183A95BD" wp14:editId="1A8F3107">
            <wp:extent cx="6121400" cy="3634907"/>
            <wp:effectExtent l="0" t="0" r="0" b="381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6121400" cy="3634907"/>
                    </a:xfrm>
                    <a:prstGeom prst="rect">
                      <a:avLst/>
                    </a:prstGeom>
                  </pic:spPr>
                </pic:pic>
              </a:graphicData>
            </a:graphic>
          </wp:inline>
        </w:drawing>
      </w:r>
    </w:p>
    <w:p w:rsidR="00EC49E5" w:rsidRDefault="00EC49E5" w:rsidP="00EC49E5">
      <w:pPr>
        <w:pStyle w:val="1"/>
        <w:rPr>
          <w:rStyle w:val="af0"/>
        </w:rPr>
      </w:pPr>
      <w:bookmarkStart w:id="145" w:name="_Toc533170920"/>
      <w:bookmarkStart w:id="146" w:name="_Toc533170985"/>
      <w:bookmarkStart w:id="147" w:name="_Toc6571047"/>
      <w:r w:rsidRPr="00782EAB">
        <w:rPr>
          <w:lang w:val="ru-RU" w:eastAsia="en-US"/>
        </w:rPr>
        <w:lastRenderedPageBreak/>
        <w:t xml:space="preserve">Новые возможности в версии </w:t>
      </w:r>
      <w:r w:rsidRPr="00C00FD3">
        <w:rPr>
          <w:lang w:val="ru-RU"/>
        </w:rPr>
        <w:t>5</w:t>
      </w:r>
      <w:r w:rsidRPr="00782EAB">
        <w:rPr>
          <w:lang w:val="ru-RU"/>
        </w:rPr>
        <w:t>.</w:t>
      </w:r>
      <w:r w:rsidR="000D539C" w:rsidRPr="004F1EF8">
        <w:rPr>
          <w:lang w:val="ru-RU"/>
        </w:rPr>
        <w:t>7</w:t>
      </w:r>
      <w:r>
        <w:rPr>
          <w:lang w:val="en-US"/>
        </w:rPr>
        <w:t>x</w:t>
      </w:r>
      <w:bookmarkEnd w:id="147"/>
    </w:p>
    <w:p w:rsidR="00EC49E5" w:rsidRPr="000D539C" w:rsidRDefault="00EC49E5" w:rsidP="000D539C">
      <w:pPr>
        <w:pStyle w:val="2"/>
        <w:rPr>
          <w:rStyle w:val="af0"/>
          <w:b/>
          <w:bCs/>
        </w:rPr>
      </w:pPr>
      <w:bookmarkStart w:id="148" w:name="_Toc6571048"/>
      <w:r w:rsidRPr="000D539C">
        <w:rPr>
          <w:rStyle w:val="af0"/>
          <w:b/>
          <w:bCs/>
        </w:rPr>
        <w:t>Web дашборд</w:t>
      </w:r>
      <w:r w:rsidRPr="000D539C">
        <w:t> дизайнер</w:t>
      </w:r>
      <w:bookmarkEnd w:id="145"/>
      <w:bookmarkEnd w:id="146"/>
      <w:bookmarkEnd w:id="148"/>
    </w:p>
    <w:p w:rsidR="00EC49E5" w:rsidRPr="009C4690" w:rsidRDefault="00EC49E5" w:rsidP="00EC49E5">
      <w:pPr>
        <w:rPr>
          <w:shd w:val="clear" w:color="auto" w:fill="FFFFFF"/>
        </w:rPr>
      </w:pPr>
      <w:r w:rsidRPr="009C4690">
        <w:t>Web дашборд дизайнер позволяет создавать «Интерактивный дашборд» в браузере и имеет интуитивно понятный интерфейс</w:t>
      </w:r>
      <w:r w:rsidRPr="009C4690">
        <w:rPr>
          <w:shd w:val="clear" w:color="auto" w:fill="FFFFFF"/>
        </w:rPr>
        <w:t>, который позволяет пользователю без каких-либо трудностей совершать привязку данных, формирование, макетирование и т. д. Многие из этих обычно сложных задач можно выполнить с помощью простой операции перетаскивания, что позволяет пользователю немедленно приступить к созданию «Интерактивного дашборда»:</w:t>
      </w:r>
    </w:p>
    <w:p w:rsidR="00EC49E5" w:rsidRPr="009C4690" w:rsidRDefault="00EC49E5" w:rsidP="00EC49E5">
      <w:pPr>
        <w:rPr>
          <w:rFonts w:ascii="Segoe UI" w:hAnsi="Segoe UI" w:cs="Segoe UI"/>
          <w:color w:val="333333"/>
          <w:sz w:val="21"/>
          <w:szCs w:val="21"/>
          <w:shd w:val="clear" w:color="auto" w:fill="FFFFFF"/>
        </w:rPr>
      </w:pPr>
      <w:r w:rsidRPr="009C4690">
        <w:rPr>
          <w:rFonts w:ascii="Segoe UI" w:hAnsi="Segoe UI" w:cs="Segoe UI"/>
          <w:noProof/>
          <w:color w:val="333333"/>
          <w:sz w:val="21"/>
          <w:szCs w:val="21"/>
          <w:shd w:val="clear" w:color="auto" w:fill="FFFFFF"/>
        </w:rPr>
        <w:drawing>
          <wp:inline distT="0" distB="0" distL="0" distR="0" wp14:anchorId="56C9425F" wp14:editId="020416CC">
            <wp:extent cx="5943600" cy="45529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943600" cy="4552950"/>
                    </a:xfrm>
                    <a:prstGeom prst="rect">
                      <a:avLst/>
                    </a:prstGeom>
                  </pic:spPr>
                </pic:pic>
              </a:graphicData>
            </a:graphic>
          </wp:inline>
        </w:drawing>
      </w:r>
    </w:p>
    <w:p w:rsidR="00EC49E5" w:rsidRPr="009C4690" w:rsidRDefault="00EC49E5" w:rsidP="00EC49E5">
      <w:pPr>
        <w:rPr>
          <w:shd w:val="clear" w:color="auto" w:fill="FFFFFF"/>
        </w:rPr>
      </w:pPr>
      <w:r w:rsidRPr="009C4690">
        <w:rPr>
          <w:shd w:val="clear" w:color="auto" w:fill="FFFFFF"/>
        </w:rPr>
        <w:t>Вы можете создать новый «Интерактивный дашборд»:</w:t>
      </w:r>
    </w:p>
    <w:p w:rsidR="00EC49E5" w:rsidRPr="009C4690" w:rsidRDefault="00EC49E5" w:rsidP="00EC49E5">
      <w:pPr>
        <w:rPr>
          <w:rFonts w:ascii="Segoe UI" w:hAnsi="Segoe UI" w:cs="Segoe UI"/>
          <w:color w:val="333333"/>
          <w:sz w:val="21"/>
          <w:szCs w:val="21"/>
          <w:shd w:val="clear" w:color="auto" w:fill="FFFFFF"/>
        </w:rPr>
      </w:pPr>
      <w:r w:rsidRPr="009C4690">
        <w:rPr>
          <w:rFonts w:ascii="Segoe UI" w:hAnsi="Segoe UI" w:cs="Segoe UI"/>
          <w:noProof/>
          <w:color w:val="333333"/>
          <w:sz w:val="21"/>
          <w:szCs w:val="21"/>
          <w:shd w:val="clear" w:color="auto" w:fill="FFFFFF"/>
        </w:rPr>
        <w:lastRenderedPageBreak/>
        <w:drawing>
          <wp:inline distT="0" distB="0" distL="0" distR="0" wp14:anchorId="71EB533E" wp14:editId="6BE56823">
            <wp:extent cx="5943600" cy="5247005"/>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943600" cy="5247005"/>
                    </a:xfrm>
                    <a:prstGeom prst="rect">
                      <a:avLst/>
                    </a:prstGeom>
                  </pic:spPr>
                </pic:pic>
              </a:graphicData>
            </a:graphic>
          </wp:inline>
        </w:drawing>
      </w:r>
    </w:p>
    <w:p w:rsidR="00EC49E5" w:rsidRPr="00717F17" w:rsidRDefault="00EC49E5" w:rsidP="0031466E">
      <w:r w:rsidRPr="00797D2A">
        <w:t>Web Dashboard</w:t>
      </w:r>
      <w:r w:rsidRPr="00717F17">
        <w:t> дизайнер позволяет создавать следующие элементы:</w:t>
      </w:r>
    </w:p>
    <w:p w:rsidR="00EC49E5" w:rsidRPr="009C4690" w:rsidRDefault="00EC49E5" w:rsidP="00EC49E5">
      <w:pPr>
        <w:pStyle w:val="af2"/>
        <w:numPr>
          <w:ilvl w:val="0"/>
          <w:numId w:val="23"/>
        </w:numPr>
        <w:ind w:left="450"/>
      </w:pPr>
      <w:r w:rsidRPr="009C4690">
        <w:t>Pivot</w:t>
      </w:r>
    </w:p>
    <w:p w:rsidR="00EC49E5" w:rsidRPr="009C4690" w:rsidRDefault="00EC49E5" w:rsidP="00EC49E5">
      <w:pPr>
        <w:pStyle w:val="af2"/>
        <w:numPr>
          <w:ilvl w:val="0"/>
          <w:numId w:val="23"/>
        </w:numPr>
        <w:ind w:left="450"/>
      </w:pPr>
      <w:r w:rsidRPr="009C4690">
        <w:t>Grid</w:t>
      </w:r>
    </w:p>
    <w:p w:rsidR="00EC49E5" w:rsidRPr="009C4690" w:rsidRDefault="00EC49E5" w:rsidP="00EC49E5">
      <w:pPr>
        <w:pStyle w:val="af2"/>
        <w:numPr>
          <w:ilvl w:val="0"/>
          <w:numId w:val="23"/>
        </w:numPr>
        <w:ind w:left="450"/>
      </w:pPr>
      <w:r w:rsidRPr="009C4690">
        <w:t>Chart</w:t>
      </w:r>
    </w:p>
    <w:p w:rsidR="00EC49E5" w:rsidRPr="009C4690" w:rsidRDefault="00EC49E5" w:rsidP="00EC49E5">
      <w:pPr>
        <w:pStyle w:val="af2"/>
        <w:numPr>
          <w:ilvl w:val="0"/>
          <w:numId w:val="23"/>
        </w:numPr>
        <w:ind w:left="450"/>
      </w:pPr>
      <w:r w:rsidRPr="009C4690">
        <w:t>Scatter Chart</w:t>
      </w:r>
    </w:p>
    <w:p w:rsidR="00EC49E5" w:rsidRPr="009C4690" w:rsidRDefault="00EC49E5" w:rsidP="00EC49E5">
      <w:pPr>
        <w:pStyle w:val="af2"/>
        <w:numPr>
          <w:ilvl w:val="0"/>
          <w:numId w:val="23"/>
        </w:numPr>
        <w:ind w:left="450"/>
      </w:pPr>
      <w:r w:rsidRPr="009C4690">
        <w:t>Pies</w:t>
      </w:r>
    </w:p>
    <w:p w:rsidR="00EC49E5" w:rsidRPr="009C4690" w:rsidRDefault="00EC49E5" w:rsidP="00EC49E5">
      <w:pPr>
        <w:pStyle w:val="af2"/>
        <w:numPr>
          <w:ilvl w:val="0"/>
          <w:numId w:val="23"/>
        </w:numPr>
        <w:ind w:left="450"/>
      </w:pPr>
      <w:r w:rsidRPr="009C4690">
        <w:t>Gauges</w:t>
      </w:r>
    </w:p>
    <w:p w:rsidR="00EC49E5" w:rsidRPr="009C4690" w:rsidRDefault="00EC49E5" w:rsidP="00EC49E5">
      <w:pPr>
        <w:pStyle w:val="af2"/>
        <w:numPr>
          <w:ilvl w:val="0"/>
          <w:numId w:val="23"/>
        </w:numPr>
        <w:ind w:left="450"/>
      </w:pPr>
      <w:r w:rsidRPr="009C4690">
        <w:t>Cards</w:t>
      </w:r>
    </w:p>
    <w:p w:rsidR="00EC49E5" w:rsidRPr="009C4690" w:rsidRDefault="00EC49E5" w:rsidP="00EC49E5">
      <w:pPr>
        <w:pStyle w:val="af2"/>
        <w:numPr>
          <w:ilvl w:val="0"/>
          <w:numId w:val="23"/>
        </w:numPr>
        <w:ind w:left="450"/>
      </w:pPr>
      <w:r w:rsidRPr="009C4690">
        <w:t>Filter Elements</w:t>
      </w:r>
    </w:p>
    <w:p w:rsidR="00EC49E5" w:rsidRPr="009C4690" w:rsidRDefault="00EC49E5" w:rsidP="00EC49E5">
      <w:pPr>
        <w:pStyle w:val="af2"/>
        <w:numPr>
          <w:ilvl w:val="0"/>
          <w:numId w:val="23"/>
        </w:numPr>
        <w:ind w:left="450"/>
      </w:pPr>
      <w:r w:rsidRPr="009C4690">
        <w:t>Image</w:t>
      </w:r>
    </w:p>
    <w:p w:rsidR="00EC49E5" w:rsidRPr="009C4690" w:rsidRDefault="00EC49E5" w:rsidP="00EC49E5">
      <w:pPr>
        <w:pStyle w:val="af2"/>
        <w:numPr>
          <w:ilvl w:val="0"/>
          <w:numId w:val="23"/>
        </w:numPr>
        <w:ind w:left="450"/>
      </w:pPr>
      <w:r w:rsidRPr="009C4690">
        <w:t>Text Box</w:t>
      </w:r>
    </w:p>
    <w:p w:rsidR="00EC49E5" w:rsidRPr="009C4690" w:rsidRDefault="00EC49E5" w:rsidP="00EC49E5">
      <w:pPr>
        <w:pStyle w:val="a3"/>
        <w:numPr>
          <w:ilvl w:val="0"/>
          <w:numId w:val="23"/>
        </w:numPr>
        <w:spacing w:after="160" w:line="259" w:lineRule="auto"/>
        <w:ind w:left="450"/>
      </w:pPr>
      <w:r w:rsidRPr="009C4690">
        <w:t>Group</w:t>
      </w:r>
    </w:p>
    <w:p w:rsidR="00EC49E5" w:rsidRPr="009C4690" w:rsidRDefault="00EC49E5" w:rsidP="00EC49E5">
      <w:pPr>
        <w:rPr>
          <w:rFonts w:ascii="Segoe UI" w:hAnsi="Segoe UI" w:cs="Segoe UI"/>
          <w:color w:val="333333"/>
          <w:sz w:val="21"/>
          <w:szCs w:val="21"/>
          <w:shd w:val="clear" w:color="auto" w:fill="FFFFFF"/>
        </w:rPr>
      </w:pPr>
      <w:r w:rsidRPr="009C4690">
        <w:rPr>
          <w:rFonts w:ascii="Segoe UI" w:hAnsi="Segoe UI" w:cs="Segoe UI"/>
          <w:noProof/>
          <w:color w:val="333333"/>
          <w:sz w:val="21"/>
          <w:szCs w:val="21"/>
          <w:shd w:val="clear" w:color="auto" w:fill="FFFFFF"/>
        </w:rPr>
        <w:lastRenderedPageBreak/>
        <w:drawing>
          <wp:inline distT="0" distB="0" distL="0" distR="0" wp14:anchorId="5AD8E5CC" wp14:editId="4DF4B048">
            <wp:extent cx="5943600" cy="5247005"/>
            <wp:effectExtent l="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943600" cy="5247005"/>
                    </a:xfrm>
                    <a:prstGeom prst="rect">
                      <a:avLst/>
                    </a:prstGeom>
                  </pic:spPr>
                </pic:pic>
              </a:graphicData>
            </a:graphic>
          </wp:inline>
        </w:drawing>
      </w:r>
    </w:p>
    <w:p w:rsidR="00EC49E5" w:rsidRPr="009C4690" w:rsidRDefault="00EC49E5" w:rsidP="00EC49E5">
      <w:pPr>
        <w:rPr>
          <w:shd w:val="clear" w:color="auto" w:fill="FFFFFF"/>
        </w:rPr>
      </w:pPr>
      <w:r w:rsidRPr="009C4690">
        <w:rPr>
          <w:shd w:val="clear" w:color="auto" w:fill="FFFFFF"/>
        </w:rPr>
        <w:t>Либо же вы можете редактировать уже существующий.</w:t>
      </w:r>
    </w:p>
    <w:p w:rsidR="00EC49E5" w:rsidRPr="009C4690" w:rsidRDefault="00EC49E5" w:rsidP="00EC49E5">
      <w:pPr>
        <w:rPr>
          <w:shd w:val="clear" w:color="auto" w:fill="FFFFFF"/>
        </w:rPr>
      </w:pPr>
      <w:r w:rsidRPr="009C4690">
        <w:rPr>
          <w:shd w:val="clear" w:color="auto" w:fill="FFFFFF"/>
        </w:rPr>
        <w:t>Все созданные или отредактированные «Интерактивные дашборды» можно сохранить тут же в браузере.</w:t>
      </w:r>
    </w:p>
    <w:p w:rsidR="00EC49E5" w:rsidRPr="009C4690" w:rsidRDefault="00EC49E5" w:rsidP="00EC49E5">
      <w:pPr>
        <w:rPr>
          <w:shd w:val="clear" w:color="auto" w:fill="FFFFFF"/>
        </w:rPr>
      </w:pPr>
      <w:r w:rsidRPr="009C4690">
        <w:rPr>
          <w:shd w:val="clear" w:color="auto" w:fill="FFFFFF"/>
        </w:rPr>
        <w:t>Окно дизайнера интерактивного «Интерактивного дашборда» имеет следующий вид:</w:t>
      </w:r>
    </w:p>
    <w:p w:rsidR="00EC49E5" w:rsidRPr="009C4690" w:rsidRDefault="00EC49E5" w:rsidP="00EC49E5">
      <w:pPr>
        <w:rPr>
          <w:rFonts w:ascii="Segoe UI" w:hAnsi="Segoe UI" w:cs="Segoe UI"/>
          <w:color w:val="333333"/>
          <w:sz w:val="21"/>
          <w:szCs w:val="21"/>
          <w:shd w:val="clear" w:color="auto" w:fill="FFFFFF"/>
        </w:rPr>
      </w:pPr>
    </w:p>
    <w:p w:rsidR="00EC49E5" w:rsidRPr="009C4690" w:rsidRDefault="00EC49E5" w:rsidP="00EC49E5">
      <w:pPr>
        <w:rPr>
          <w:rFonts w:ascii="Segoe UI" w:hAnsi="Segoe UI" w:cs="Segoe UI"/>
          <w:color w:val="333333"/>
          <w:sz w:val="21"/>
          <w:szCs w:val="21"/>
          <w:shd w:val="clear" w:color="auto" w:fill="FFFFFF"/>
        </w:rPr>
      </w:pPr>
      <w:r w:rsidRPr="009C4690">
        <w:rPr>
          <w:rFonts w:ascii="Segoe UI" w:hAnsi="Segoe UI" w:cs="Segoe UI"/>
          <w:noProof/>
          <w:color w:val="333333"/>
          <w:sz w:val="21"/>
          <w:szCs w:val="21"/>
          <w:shd w:val="clear" w:color="auto" w:fill="FFFFFF"/>
        </w:rPr>
        <w:lastRenderedPageBreak/>
        <w:drawing>
          <wp:inline distT="0" distB="0" distL="0" distR="0" wp14:anchorId="3F1B8695" wp14:editId="1E06E676">
            <wp:extent cx="5943600" cy="4876800"/>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943600" cy="4876800"/>
                    </a:xfrm>
                    <a:prstGeom prst="rect">
                      <a:avLst/>
                    </a:prstGeom>
                  </pic:spPr>
                </pic:pic>
              </a:graphicData>
            </a:graphic>
          </wp:inline>
        </w:drawing>
      </w:r>
    </w:p>
    <w:p w:rsidR="00EC49E5" w:rsidRPr="009C4690" w:rsidRDefault="00EC49E5" w:rsidP="00EC49E5">
      <w:pPr>
        <w:rPr>
          <w:shd w:val="clear" w:color="auto" w:fill="FFFFFF"/>
        </w:rPr>
      </w:pPr>
      <w:r w:rsidRPr="009C4690">
        <w:rPr>
          <w:shd w:val="clear" w:color="auto" w:fill="FFFFFF"/>
        </w:rPr>
        <w:t>В поле слева Вам доступны иконки для создания новых элементов, в поле справа находятся созданные ранее элементы «Интерактивного дашборда».</w:t>
      </w:r>
    </w:p>
    <w:p w:rsidR="00EC49E5" w:rsidRPr="009C4690" w:rsidRDefault="00EC49E5" w:rsidP="00EC49E5">
      <w:pPr>
        <w:rPr>
          <w:shd w:val="clear" w:color="auto" w:fill="FFFFFF"/>
        </w:rPr>
      </w:pPr>
      <w:r w:rsidRPr="009C4690">
        <w:rPr>
          <w:shd w:val="clear" w:color="auto" w:fill="FFFFFF"/>
        </w:rPr>
        <w:t>Добавить элемент в «Интерактивный дашборд» можно щелкнув по выбранному элементу либо же перетянув его в поле «Интерактивного дашборда»:</w:t>
      </w:r>
    </w:p>
    <w:p w:rsidR="00EC49E5" w:rsidRPr="009C4690" w:rsidRDefault="00EC49E5" w:rsidP="00EC49E5">
      <w:pPr>
        <w:rPr>
          <w:rFonts w:ascii="Segoe UI" w:hAnsi="Segoe UI" w:cs="Segoe UI"/>
          <w:color w:val="333333"/>
          <w:sz w:val="21"/>
          <w:szCs w:val="21"/>
          <w:shd w:val="clear" w:color="auto" w:fill="FFFFFF"/>
        </w:rPr>
      </w:pPr>
      <w:r w:rsidRPr="009C4690">
        <w:rPr>
          <w:rFonts w:ascii="Segoe UI" w:hAnsi="Segoe UI" w:cs="Segoe UI"/>
          <w:noProof/>
          <w:color w:val="333333"/>
          <w:sz w:val="21"/>
          <w:szCs w:val="21"/>
          <w:shd w:val="clear" w:color="auto" w:fill="FFFFFF"/>
        </w:rPr>
        <w:lastRenderedPageBreak/>
        <w:drawing>
          <wp:inline distT="0" distB="0" distL="0" distR="0" wp14:anchorId="09C3F8AA" wp14:editId="3E274349">
            <wp:extent cx="5943600" cy="4876800"/>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943600" cy="4876800"/>
                    </a:xfrm>
                    <a:prstGeom prst="rect">
                      <a:avLst/>
                    </a:prstGeom>
                  </pic:spPr>
                </pic:pic>
              </a:graphicData>
            </a:graphic>
          </wp:inline>
        </w:drawing>
      </w:r>
    </w:p>
    <w:p w:rsidR="00EC49E5" w:rsidRPr="009C4690" w:rsidRDefault="00EC49E5" w:rsidP="00EC49E5">
      <w:pPr>
        <w:rPr>
          <w:shd w:val="clear" w:color="auto" w:fill="FFFFFF"/>
        </w:rPr>
      </w:pPr>
      <w:r w:rsidRPr="009C4690">
        <w:rPr>
          <w:shd w:val="clear" w:color="auto" w:fill="FFFFFF"/>
        </w:rPr>
        <w:t>Дальше достаточно легко можно настроить выбранный элемент:</w:t>
      </w:r>
    </w:p>
    <w:p w:rsidR="00EC49E5" w:rsidRPr="009C4690" w:rsidRDefault="00EC49E5" w:rsidP="00EC49E5">
      <w:pPr>
        <w:rPr>
          <w:rFonts w:ascii="Segoe UI" w:hAnsi="Segoe UI" w:cs="Segoe UI"/>
          <w:color w:val="333333"/>
          <w:sz w:val="21"/>
          <w:szCs w:val="21"/>
          <w:shd w:val="clear" w:color="auto" w:fill="FFFFFF"/>
        </w:rPr>
      </w:pPr>
      <w:r w:rsidRPr="009C4690">
        <w:rPr>
          <w:rFonts w:ascii="Segoe UI" w:hAnsi="Segoe UI" w:cs="Segoe UI"/>
          <w:noProof/>
          <w:color w:val="333333"/>
          <w:sz w:val="21"/>
          <w:szCs w:val="21"/>
          <w:shd w:val="clear" w:color="auto" w:fill="FFFFFF"/>
        </w:rPr>
        <w:lastRenderedPageBreak/>
        <w:drawing>
          <wp:inline distT="0" distB="0" distL="0" distR="0" wp14:anchorId="034D23D6" wp14:editId="416473D4">
            <wp:extent cx="5943600" cy="4876800"/>
            <wp:effectExtent l="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943600" cy="4876800"/>
                    </a:xfrm>
                    <a:prstGeom prst="rect">
                      <a:avLst/>
                    </a:prstGeom>
                  </pic:spPr>
                </pic:pic>
              </a:graphicData>
            </a:graphic>
          </wp:inline>
        </w:drawing>
      </w:r>
    </w:p>
    <w:p w:rsidR="00EC49E5" w:rsidRPr="009C4690" w:rsidRDefault="00EC49E5" w:rsidP="00EC49E5">
      <w:pPr>
        <w:rPr>
          <w:shd w:val="clear" w:color="auto" w:fill="FFFFFF"/>
        </w:rPr>
      </w:pPr>
      <w:r w:rsidRPr="009C4690">
        <w:rPr>
          <w:shd w:val="clear" w:color="auto" w:fill="FFFFFF"/>
        </w:rPr>
        <w:t>Так же есть возможность настроить интерактивность данного элемента с другими элементами «Интерактивного дашборда»:</w:t>
      </w:r>
    </w:p>
    <w:p w:rsidR="00EC49E5" w:rsidRPr="009C4690" w:rsidRDefault="00EC49E5" w:rsidP="00EC49E5">
      <w:pPr>
        <w:rPr>
          <w:rFonts w:ascii="Segoe UI" w:hAnsi="Segoe UI" w:cs="Segoe UI"/>
          <w:color w:val="333333"/>
          <w:sz w:val="21"/>
          <w:szCs w:val="21"/>
          <w:shd w:val="clear" w:color="auto" w:fill="FFFFFF"/>
        </w:rPr>
      </w:pPr>
      <w:r w:rsidRPr="009C4690">
        <w:rPr>
          <w:rFonts w:ascii="Segoe UI" w:hAnsi="Segoe UI" w:cs="Segoe UI"/>
          <w:noProof/>
          <w:color w:val="333333"/>
          <w:sz w:val="21"/>
          <w:szCs w:val="21"/>
          <w:shd w:val="clear" w:color="auto" w:fill="FFFFFF"/>
        </w:rPr>
        <w:lastRenderedPageBreak/>
        <w:drawing>
          <wp:inline distT="0" distB="0" distL="0" distR="0" wp14:anchorId="45BC5081" wp14:editId="64693017">
            <wp:extent cx="5943600" cy="4876800"/>
            <wp:effectExtent l="0" t="0" r="0"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943600" cy="4876800"/>
                    </a:xfrm>
                    <a:prstGeom prst="rect">
                      <a:avLst/>
                    </a:prstGeom>
                  </pic:spPr>
                </pic:pic>
              </a:graphicData>
            </a:graphic>
          </wp:inline>
        </w:drawing>
      </w:r>
    </w:p>
    <w:p w:rsidR="00EC49E5" w:rsidRPr="009C4690" w:rsidRDefault="00EC49E5" w:rsidP="00EC49E5">
      <w:pPr>
        <w:rPr>
          <w:shd w:val="clear" w:color="auto" w:fill="FFFFFF"/>
        </w:rPr>
      </w:pPr>
      <w:r w:rsidRPr="009C4690">
        <w:rPr>
          <w:shd w:val="clear" w:color="auto" w:fill="FFFFFF"/>
        </w:rPr>
        <w:t>Далее можно задать способ отображения элемента, название заголовка:</w:t>
      </w:r>
    </w:p>
    <w:p w:rsidR="00EC49E5" w:rsidRPr="009C4690" w:rsidRDefault="00EC49E5" w:rsidP="00EC49E5">
      <w:pPr>
        <w:rPr>
          <w:rFonts w:ascii="Segoe UI" w:hAnsi="Segoe UI" w:cs="Segoe UI"/>
          <w:color w:val="333333"/>
          <w:sz w:val="21"/>
          <w:szCs w:val="21"/>
          <w:shd w:val="clear" w:color="auto" w:fill="FFFFFF"/>
        </w:rPr>
      </w:pPr>
      <w:r w:rsidRPr="009C4690">
        <w:rPr>
          <w:rFonts w:ascii="Segoe UI" w:hAnsi="Segoe UI" w:cs="Segoe UI"/>
          <w:noProof/>
          <w:color w:val="333333"/>
          <w:sz w:val="21"/>
          <w:szCs w:val="21"/>
          <w:shd w:val="clear" w:color="auto" w:fill="FFFFFF"/>
        </w:rPr>
        <w:lastRenderedPageBreak/>
        <w:drawing>
          <wp:inline distT="0" distB="0" distL="0" distR="0" wp14:anchorId="3266CA48" wp14:editId="2C6B0386">
            <wp:extent cx="5943600" cy="4876800"/>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943600" cy="4876800"/>
                    </a:xfrm>
                    <a:prstGeom prst="rect">
                      <a:avLst/>
                    </a:prstGeom>
                  </pic:spPr>
                </pic:pic>
              </a:graphicData>
            </a:graphic>
          </wp:inline>
        </w:drawing>
      </w:r>
    </w:p>
    <w:p w:rsidR="00EC49E5" w:rsidRPr="009C4690" w:rsidRDefault="00EC49E5" w:rsidP="00EC49E5">
      <w:pPr>
        <w:rPr>
          <w:shd w:val="clear" w:color="auto" w:fill="FFFFFF"/>
        </w:rPr>
      </w:pPr>
      <w:r w:rsidRPr="009C4690">
        <w:rPr>
          <w:shd w:val="clear" w:color="auto" w:fill="FFFFFF"/>
        </w:rPr>
        <w:t>При необходимости выбранный элемент можно скопировать или конвертировать в любой другой элемент:</w:t>
      </w:r>
    </w:p>
    <w:p w:rsidR="00EC49E5" w:rsidRPr="009C4690" w:rsidRDefault="00EC49E5" w:rsidP="00EC49E5">
      <w:pPr>
        <w:rPr>
          <w:rFonts w:ascii="Segoe UI" w:hAnsi="Segoe UI" w:cs="Segoe UI"/>
          <w:color w:val="333333"/>
          <w:sz w:val="21"/>
          <w:szCs w:val="21"/>
          <w:shd w:val="clear" w:color="auto" w:fill="FFFFFF"/>
        </w:rPr>
      </w:pPr>
      <w:r w:rsidRPr="009C4690">
        <w:rPr>
          <w:rFonts w:ascii="Segoe UI" w:hAnsi="Segoe UI" w:cs="Segoe UI"/>
          <w:noProof/>
          <w:color w:val="333333"/>
          <w:sz w:val="21"/>
          <w:szCs w:val="21"/>
          <w:shd w:val="clear" w:color="auto" w:fill="FFFFFF"/>
        </w:rPr>
        <w:lastRenderedPageBreak/>
        <w:drawing>
          <wp:inline distT="0" distB="0" distL="0" distR="0" wp14:anchorId="2072FD94" wp14:editId="7676DEB2">
            <wp:extent cx="5943600" cy="4876800"/>
            <wp:effectExtent l="0" t="0" r="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943600" cy="4876800"/>
                    </a:xfrm>
                    <a:prstGeom prst="rect">
                      <a:avLst/>
                    </a:prstGeom>
                  </pic:spPr>
                </pic:pic>
              </a:graphicData>
            </a:graphic>
          </wp:inline>
        </w:drawing>
      </w:r>
    </w:p>
    <w:p w:rsidR="00EC49E5" w:rsidRPr="009C4690" w:rsidRDefault="00EC49E5" w:rsidP="00EC49E5">
      <w:r w:rsidRPr="009C4690">
        <w:t>Над элементами можно совершать следующие действия:</w:t>
      </w:r>
    </w:p>
    <w:p w:rsidR="00EC49E5" w:rsidRPr="009C4690" w:rsidRDefault="00EC49E5" w:rsidP="00EC49E5">
      <w:pPr>
        <w:pStyle w:val="a3"/>
        <w:numPr>
          <w:ilvl w:val="0"/>
          <w:numId w:val="24"/>
        </w:numPr>
        <w:spacing w:after="160" w:line="259" w:lineRule="auto"/>
        <w:ind w:left="360"/>
      </w:pPr>
      <w:r w:rsidRPr="009C4690">
        <w:t>Drill Down</w:t>
      </w:r>
    </w:p>
    <w:p w:rsidR="00EC49E5" w:rsidRPr="009C4690" w:rsidRDefault="00EC49E5" w:rsidP="00EC49E5">
      <w:pPr>
        <w:pStyle w:val="a3"/>
        <w:numPr>
          <w:ilvl w:val="0"/>
          <w:numId w:val="24"/>
        </w:numPr>
        <w:spacing w:after="160" w:line="259" w:lineRule="auto"/>
        <w:ind w:left="360"/>
      </w:pPr>
      <w:r w:rsidRPr="009C4690">
        <w:t>Filters</w:t>
      </w:r>
    </w:p>
    <w:p w:rsidR="00EC49E5" w:rsidRPr="009C4690" w:rsidRDefault="00EC49E5" w:rsidP="00EC49E5">
      <w:pPr>
        <w:pStyle w:val="a3"/>
        <w:numPr>
          <w:ilvl w:val="0"/>
          <w:numId w:val="24"/>
        </w:numPr>
        <w:spacing w:after="160" w:line="259" w:lineRule="auto"/>
        <w:ind w:left="360"/>
      </w:pPr>
      <w:r w:rsidRPr="009C4690">
        <w:t>Sorting</w:t>
      </w:r>
    </w:p>
    <w:p w:rsidR="00EC49E5" w:rsidRPr="009C4690" w:rsidRDefault="00EC49E5" w:rsidP="00EC49E5">
      <w:pPr>
        <w:pStyle w:val="a3"/>
        <w:numPr>
          <w:ilvl w:val="0"/>
          <w:numId w:val="24"/>
        </w:numPr>
        <w:spacing w:after="160" w:line="259" w:lineRule="auto"/>
        <w:ind w:left="360"/>
      </w:pPr>
      <w:r w:rsidRPr="009C4690">
        <w:t>Formating</w:t>
      </w:r>
    </w:p>
    <w:p w:rsidR="00EC49E5" w:rsidRPr="009C4690" w:rsidRDefault="00EC49E5" w:rsidP="00EC49E5">
      <w:pPr>
        <w:pStyle w:val="a3"/>
        <w:numPr>
          <w:ilvl w:val="0"/>
          <w:numId w:val="24"/>
        </w:numPr>
        <w:spacing w:after="160" w:line="259" w:lineRule="auto"/>
        <w:ind w:left="360"/>
      </w:pPr>
      <w:r w:rsidRPr="009C4690">
        <w:t>Highlight</w:t>
      </w:r>
    </w:p>
    <w:p w:rsidR="00EC49E5" w:rsidRPr="009C4690" w:rsidRDefault="00EC49E5" w:rsidP="00EC49E5">
      <w:pPr>
        <w:pStyle w:val="a3"/>
        <w:numPr>
          <w:ilvl w:val="0"/>
          <w:numId w:val="24"/>
        </w:numPr>
        <w:spacing w:after="160" w:line="259" w:lineRule="auto"/>
        <w:ind w:left="360"/>
      </w:pPr>
      <w:r w:rsidRPr="009C4690">
        <w:t>Spark Line</w:t>
      </w:r>
    </w:p>
    <w:p w:rsidR="00EC49E5" w:rsidRPr="009C4690" w:rsidRDefault="00EC49E5" w:rsidP="00EC49E5">
      <w:pPr>
        <w:pStyle w:val="a3"/>
        <w:numPr>
          <w:ilvl w:val="0"/>
          <w:numId w:val="24"/>
        </w:numPr>
        <w:spacing w:after="160" w:line="259" w:lineRule="auto"/>
        <w:ind w:left="360"/>
      </w:pPr>
      <w:r w:rsidRPr="009C4690">
        <w:t>Edit Colors</w:t>
      </w:r>
    </w:p>
    <w:p w:rsidR="00EC49E5" w:rsidRPr="009C4690" w:rsidRDefault="00EC49E5" w:rsidP="00EC49E5">
      <w:pPr>
        <w:pStyle w:val="a3"/>
        <w:numPr>
          <w:ilvl w:val="0"/>
          <w:numId w:val="24"/>
        </w:numPr>
        <w:spacing w:after="160" w:line="259" w:lineRule="auto"/>
        <w:ind w:left="360"/>
      </w:pPr>
      <w:r w:rsidRPr="009C4690">
        <w:t>Parameters</w:t>
      </w:r>
    </w:p>
    <w:p w:rsidR="00EC49E5" w:rsidRPr="009C4690" w:rsidRDefault="00EC49E5" w:rsidP="00EC49E5">
      <w:pPr>
        <w:pStyle w:val="a3"/>
        <w:numPr>
          <w:ilvl w:val="0"/>
          <w:numId w:val="24"/>
        </w:numPr>
        <w:spacing w:after="160" w:line="259" w:lineRule="auto"/>
        <w:ind w:left="360"/>
      </w:pPr>
      <w:r w:rsidRPr="009C4690">
        <w:t>Print</w:t>
      </w:r>
    </w:p>
    <w:p w:rsidR="00EC49E5" w:rsidRPr="009C4690" w:rsidRDefault="00EC49E5" w:rsidP="00EC49E5">
      <w:pPr>
        <w:pStyle w:val="a3"/>
        <w:numPr>
          <w:ilvl w:val="0"/>
          <w:numId w:val="24"/>
        </w:numPr>
        <w:spacing w:after="160" w:line="259" w:lineRule="auto"/>
        <w:ind w:left="360"/>
      </w:pPr>
      <w:r w:rsidRPr="009C4690">
        <w:t>Export to PDF, Image, Excel</w:t>
      </w:r>
    </w:p>
    <w:p w:rsidR="00EC49E5" w:rsidRPr="009C4690" w:rsidRDefault="00EC49E5" w:rsidP="00EC49E5">
      <w:pPr>
        <w:pStyle w:val="2"/>
      </w:pPr>
      <w:bookmarkStart w:id="149" w:name="_Toc533170921"/>
      <w:bookmarkStart w:id="150" w:name="_Toc533170986"/>
      <w:bookmarkStart w:id="151" w:name="_Toc6571049"/>
      <w:r w:rsidRPr="009C4690">
        <w:t>Робота с группами клеток таблицы</w:t>
      </w:r>
      <w:bookmarkEnd w:id="149"/>
      <w:bookmarkEnd w:id="150"/>
      <w:bookmarkEnd w:id="151"/>
    </w:p>
    <w:p w:rsidR="00EC49E5" w:rsidRPr="009C4690" w:rsidRDefault="00EC49E5" w:rsidP="00EC49E5">
      <w:r w:rsidRPr="009C4690">
        <w:t xml:space="preserve">С помощью комбинаций клавиш Ctrl, Shift и мышки возможно выбрать группу клеток таблицы и получить для данной группы значения суммы, количество, среднее, минимальное и максимальное </w:t>
      </w:r>
      <w:r w:rsidRPr="009C4690">
        <w:lastRenderedPageBreak/>
        <w:t xml:space="preserve">значения: </w:t>
      </w:r>
      <w:r w:rsidRPr="009C4690">
        <w:rPr>
          <w:noProof/>
          <w:color w:val="FF0000"/>
        </w:rPr>
        <w:drawing>
          <wp:inline distT="0" distB="0" distL="0" distR="0" wp14:anchorId="494A3AE4" wp14:editId="3FC209C8">
            <wp:extent cx="5943600" cy="3844290"/>
            <wp:effectExtent l="0" t="0" r="0" b="381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943600" cy="3844290"/>
                    </a:xfrm>
                    <a:prstGeom prst="rect">
                      <a:avLst/>
                    </a:prstGeom>
                  </pic:spPr>
                </pic:pic>
              </a:graphicData>
            </a:graphic>
          </wp:inline>
        </w:drawing>
      </w:r>
    </w:p>
    <w:p w:rsidR="00EC49E5" w:rsidRPr="009C4690" w:rsidRDefault="00EC49E5" w:rsidP="00EC49E5">
      <w:pPr>
        <w:pStyle w:val="2"/>
      </w:pPr>
      <w:bookmarkStart w:id="152" w:name="_Toc533170922"/>
      <w:bookmarkStart w:id="153" w:name="_Toc533170987"/>
      <w:bookmarkStart w:id="154" w:name="_Toc6571050"/>
      <w:r w:rsidRPr="009C4690">
        <w:t>Способы отображения итогов в таблице</w:t>
      </w:r>
      <w:bookmarkEnd w:id="152"/>
      <w:bookmarkEnd w:id="153"/>
      <w:bookmarkEnd w:id="154"/>
    </w:p>
    <w:p w:rsidR="00EC49E5" w:rsidRPr="009C4690" w:rsidRDefault="00EC49E5" w:rsidP="00EC49E5">
      <w:r w:rsidRPr="009C4690">
        <w:t>Итоги для строк/столбцов в таблице можно отображать теперь не только в конце таблицы, но и в ее начале:</w:t>
      </w:r>
    </w:p>
    <w:p w:rsidR="00EC49E5" w:rsidRPr="009C4690" w:rsidRDefault="00EC49E5" w:rsidP="00EC49E5">
      <w:r w:rsidRPr="009C4690">
        <w:rPr>
          <w:noProof/>
        </w:rPr>
        <w:lastRenderedPageBreak/>
        <w:drawing>
          <wp:inline distT="0" distB="0" distL="0" distR="0" wp14:anchorId="11FE060A" wp14:editId="593A72F1">
            <wp:extent cx="3505689" cy="5029902"/>
            <wp:effectExtent l="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3505689" cy="5029902"/>
                    </a:xfrm>
                    <a:prstGeom prst="rect">
                      <a:avLst/>
                    </a:prstGeom>
                  </pic:spPr>
                </pic:pic>
              </a:graphicData>
            </a:graphic>
          </wp:inline>
        </w:drawing>
      </w:r>
    </w:p>
    <w:p w:rsidR="00EC49E5" w:rsidRPr="009C4690" w:rsidRDefault="00EC49E5" w:rsidP="00EC49E5">
      <w:r w:rsidRPr="009C4690">
        <w:rPr>
          <w:noProof/>
        </w:rPr>
        <w:lastRenderedPageBreak/>
        <w:drawing>
          <wp:inline distT="0" distB="0" distL="0" distR="0" wp14:anchorId="32586211" wp14:editId="03B6E9D7">
            <wp:extent cx="5943600" cy="4807585"/>
            <wp:effectExtent l="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943600" cy="4807585"/>
                    </a:xfrm>
                    <a:prstGeom prst="rect">
                      <a:avLst/>
                    </a:prstGeom>
                  </pic:spPr>
                </pic:pic>
              </a:graphicData>
            </a:graphic>
          </wp:inline>
        </w:drawing>
      </w:r>
    </w:p>
    <w:p w:rsidR="00EC49E5" w:rsidRPr="009C4690" w:rsidRDefault="00EC49E5" w:rsidP="00EC49E5">
      <w:pPr>
        <w:pStyle w:val="2"/>
      </w:pPr>
      <w:bookmarkStart w:id="155" w:name="_Toc533170923"/>
      <w:bookmarkStart w:id="156" w:name="_Toc533170988"/>
      <w:bookmarkStart w:id="157" w:name="_Toc6571051"/>
      <w:r w:rsidRPr="009C4690">
        <w:t xml:space="preserve">Возможность копирования клеток таблицы отчета в Notepad, Excel, </w:t>
      </w:r>
      <w:r w:rsidRPr="00EC49E5">
        <w:t>Word</w:t>
      </w:r>
      <w:bookmarkEnd w:id="155"/>
      <w:bookmarkEnd w:id="156"/>
      <w:bookmarkEnd w:id="157"/>
    </w:p>
    <w:p w:rsidR="00EC49E5" w:rsidRPr="009C4690" w:rsidRDefault="00EC49E5" w:rsidP="00EC49E5">
      <w:pPr>
        <w:rPr>
          <w:color w:val="FF0000"/>
        </w:rPr>
      </w:pPr>
      <w:r w:rsidRPr="009C4690">
        <w:t>Если есть необходимость проанализировать определенную группу ячеек таблицы, то такую группу легко можно выбрать (используя комбинации клавиш Shift+мышка, Ctrl+ мышка), скопировать и впоследствии вставить в такие документы как Word, Ecxel, Notepad:</w:t>
      </w:r>
    </w:p>
    <w:p w:rsidR="00EC49E5" w:rsidRPr="009C4690" w:rsidRDefault="00EC49E5" w:rsidP="00EC49E5">
      <w:r w:rsidRPr="009C4690">
        <w:rPr>
          <w:noProof/>
        </w:rPr>
        <w:lastRenderedPageBreak/>
        <w:drawing>
          <wp:inline distT="0" distB="0" distL="0" distR="0" wp14:anchorId="1B359168" wp14:editId="71181460">
            <wp:extent cx="5943600" cy="4039235"/>
            <wp:effectExtent l="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943600" cy="4039235"/>
                    </a:xfrm>
                    <a:prstGeom prst="rect">
                      <a:avLst/>
                    </a:prstGeom>
                  </pic:spPr>
                </pic:pic>
              </a:graphicData>
            </a:graphic>
          </wp:inline>
        </w:drawing>
      </w:r>
    </w:p>
    <w:p w:rsidR="00EC49E5" w:rsidRPr="009C4690" w:rsidRDefault="00EC49E5" w:rsidP="00EC49E5"/>
    <w:p w:rsidR="00EC49E5" w:rsidRPr="009C4690" w:rsidRDefault="00EC49E5" w:rsidP="00EC49E5">
      <w:r w:rsidRPr="009C4690">
        <w:rPr>
          <w:noProof/>
        </w:rPr>
        <w:lastRenderedPageBreak/>
        <w:drawing>
          <wp:inline distT="0" distB="0" distL="0" distR="0" wp14:anchorId="43D29FA9" wp14:editId="0243E8BF">
            <wp:extent cx="5943600" cy="4856480"/>
            <wp:effectExtent l="0" t="0" r="0" b="127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943600" cy="4856480"/>
                    </a:xfrm>
                    <a:prstGeom prst="rect">
                      <a:avLst/>
                    </a:prstGeom>
                  </pic:spPr>
                </pic:pic>
              </a:graphicData>
            </a:graphic>
          </wp:inline>
        </w:drawing>
      </w:r>
    </w:p>
    <w:p w:rsidR="00EC49E5" w:rsidRPr="009C4690" w:rsidRDefault="00EC49E5" w:rsidP="00EC49E5">
      <w:pPr>
        <w:pStyle w:val="2"/>
      </w:pPr>
      <w:bookmarkStart w:id="158" w:name="_Toc533170924"/>
      <w:bookmarkStart w:id="159" w:name="_Toc533170989"/>
      <w:bookmarkStart w:id="160" w:name="_Toc6571052"/>
      <w:r w:rsidRPr="009C4690">
        <w:t>Оптимизация работы с выборками в контексте</w:t>
      </w:r>
      <w:bookmarkEnd w:id="158"/>
      <w:bookmarkEnd w:id="159"/>
      <w:bookmarkEnd w:id="160"/>
    </w:p>
    <w:p w:rsidR="00EC49E5" w:rsidRPr="009C4690" w:rsidRDefault="00EC49E5" w:rsidP="00EC49E5">
      <w:r w:rsidRPr="009C4690">
        <w:t>Оптимизирована работа с выборкой в контексте для иерархии с большим количеством данных.</w:t>
      </w:r>
    </w:p>
    <w:p w:rsidR="00EC49E5" w:rsidRPr="009C4690" w:rsidRDefault="00EC49E5" w:rsidP="00EC49E5">
      <w:r w:rsidRPr="009C4690">
        <w:t>Если выборка иерархии не больше 10 тыс. элементов, то алгоритм работы с ней в контексте остался прежний – разворачивается весь список элементов. Для иерархии же со списком элементов больше, чем 10 тыс. не будет тратиться время на ожидание разворачивания всего списка.</w:t>
      </w:r>
    </w:p>
    <w:p w:rsidR="00EC49E5" w:rsidRPr="009C4690" w:rsidRDefault="00EC49E5" w:rsidP="00EC49E5">
      <w:r w:rsidRPr="009C4690">
        <w:t>При вбрасывании в контекст иерархии, число элементов которых превышает 10 тыс. элементов, список элементов будет свернут, а поле поиска развернутым:</w:t>
      </w:r>
    </w:p>
    <w:p w:rsidR="00EC49E5" w:rsidRPr="009C4690" w:rsidRDefault="00EC49E5" w:rsidP="00EC49E5"/>
    <w:p w:rsidR="00EC49E5" w:rsidRPr="009C4690" w:rsidRDefault="00EC49E5" w:rsidP="00EC49E5">
      <w:r w:rsidRPr="009C4690">
        <w:rPr>
          <w:noProof/>
        </w:rPr>
        <w:lastRenderedPageBreak/>
        <w:drawing>
          <wp:inline distT="0" distB="0" distL="0" distR="0" wp14:anchorId="02448C68" wp14:editId="1ACB1AEC">
            <wp:extent cx="4391638" cy="5772956"/>
            <wp:effectExtent l="0" t="0" r="9525"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4391638" cy="5772956"/>
                    </a:xfrm>
                    <a:prstGeom prst="rect">
                      <a:avLst/>
                    </a:prstGeom>
                  </pic:spPr>
                </pic:pic>
              </a:graphicData>
            </a:graphic>
          </wp:inline>
        </w:drawing>
      </w:r>
    </w:p>
    <w:p w:rsidR="00EC49E5" w:rsidRPr="009C4690" w:rsidRDefault="00EC49E5" w:rsidP="00EC49E5">
      <w:r w:rsidRPr="009C4690">
        <w:t>После повторного открытия форма будет содержать последние настройки поиска:</w:t>
      </w:r>
    </w:p>
    <w:p w:rsidR="00EC49E5" w:rsidRPr="009C4690" w:rsidRDefault="00EC49E5" w:rsidP="00EC49E5">
      <w:r w:rsidRPr="009C4690">
        <w:rPr>
          <w:noProof/>
        </w:rPr>
        <w:lastRenderedPageBreak/>
        <w:drawing>
          <wp:inline distT="0" distB="0" distL="0" distR="0" wp14:anchorId="7CD48F7E" wp14:editId="0191BD14">
            <wp:extent cx="4391638" cy="5792008"/>
            <wp:effectExtent l="0" t="0" r="9525"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4391638" cy="5792008"/>
                    </a:xfrm>
                    <a:prstGeom prst="rect">
                      <a:avLst/>
                    </a:prstGeom>
                  </pic:spPr>
                </pic:pic>
              </a:graphicData>
            </a:graphic>
          </wp:inline>
        </w:drawing>
      </w:r>
    </w:p>
    <w:p w:rsidR="00EC49E5" w:rsidRPr="009C4690" w:rsidRDefault="00EC49E5" w:rsidP="00EC49E5">
      <w:r w:rsidRPr="009C4690">
        <w:t>По умолчанию количество элементов 10 тыс. элементов и может задаваться администратором:</w:t>
      </w:r>
    </w:p>
    <w:p w:rsidR="00EC49E5" w:rsidRPr="009C4690" w:rsidRDefault="00EC49E5" w:rsidP="00EC49E5">
      <w:r w:rsidRPr="009C4690">
        <w:rPr>
          <w:noProof/>
        </w:rPr>
        <w:lastRenderedPageBreak/>
        <w:drawing>
          <wp:inline distT="0" distB="0" distL="0" distR="0" wp14:anchorId="4F0F55BF" wp14:editId="1A59640C">
            <wp:extent cx="5943600" cy="3883660"/>
            <wp:effectExtent l="0" t="0" r="0" b="254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943600" cy="3883660"/>
                    </a:xfrm>
                    <a:prstGeom prst="rect">
                      <a:avLst/>
                    </a:prstGeom>
                  </pic:spPr>
                </pic:pic>
              </a:graphicData>
            </a:graphic>
          </wp:inline>
        </w:drawing>
      </w:r>
    </w:p>
    <w:p w:rsidR="00EC49E5" w:rsidRPr="009C4690" w:rsidRDefault="00EC49E5" w:rsidP="00EC49E5">
      <w:pPr>
        <w:pStyle w:val="2"/>
      </w:pPr>
      <w:bookmarkStart w:id="161" w:name="_Toc533170925"/>
      <w:bookmarkStart w:id="162" w:name="_Toc533170990"/>
      <w:bookmarkStart w:id="163" w:name="_Toc6571053"/>
      <w:r w:rsidRPr="009C4690">
        <w:t>Объединение ячеек таблицы при экспорте в Excel</w:t>
      </w:r>
      <w:bookmarkEnd w:id="161"/>
      <w:bookmarkEnd w:id="162"/>
      <w:bookmarkEnd w:id="163"/>
    </w:p>
    <w:p w:rsidR="00EC49E5" w:rsidRPr="009C4690" w:rsidRDefault="00EC49E5" w:rsidP="00EC49E5">
      <w:r w:rsidRPr="009C4690">
        <w:t>Ранее такая функция была доступна с пункта меню Настройки/Опции:</w:t>
      </w:r>
    </w:p>
    <w:p w:rsidR="00EC49E5" w:rsidRPr="009C4690" w:rsidRDefault="00EC49E5" w:rsidP="00EC49E5">
      <w:r w:rsidRPr="009C4690">
        <w:rPr>
          <w:noProof/>
        </w:rPr>
        <w:drawing>
          <wp:inline distT="0" distB="0" distL="0" distR="0" wp14:anchorId="725FCF43" wp14:editId="609F324D">
            <wp:extent cx="2953162" cy="2038635"/>
            <wp:effectExtent l="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2953162" cy="2038635"/>
                    </a:xfrm>
                    <a:prstGeom prst="rect">
                      <a:avLst/>
                    </a:prstGeom>
                  </pic:spPr>
                </pic:pic>
              </a:graphicData>
            </a:graphic>
          </wp:inline>
        </w:drawing>
      </w:r>
    </w:p>
    <w:p w:rsidR="00EC49E5" w:rsidRPr="009C4690" w:rsidRDefault="00EC49E5" w:rsidP="00EC49E5">
      <w:r w:rsidRPr="009C4690">
        <w:t>Теперь пользователь может выбрать данную опцию непосредственно при экспорте отчета в Excel:</w:t>
      </w:r>
    </w:p>
    <w:p w:rsidR="00EC49E5" w:rsidRPr="009C4690" w:rsidRDefault="00EC49E5" w:rsidP="00EC49E5">
      <w:r w:rsidRPr="009C4690">
        <w:rPr>
          <w:noProof/>
        </w:rPr>
        <w:lastRenderedPageBreak/>
        <w:drawing>
          <wp:inline distT="0" distB="0" distL="0" distR="0" wp14:anchorId="5659A2A4" wp14:editId="47C15248">
            <wp:extent cx="4163006" cy="3458058"/>
            <wp:effectExtent l="0" t="0" r="9525" b="9525"/>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4163006" cy="3458058"/>
                    </a:xfrm>
                    <a:prstGeom prst="rect">
                      <a:avLst/>
                    </a:prstGeom>
                  </pic:spPr>
                </pic:pic>
              </a:graphicData>
            </a:graphic>
          </wp:inline>
        </w:drawing>
      </w:r>
    </w:p>
    <w:p w:rsidR="00EC49E5" w:rsidRPr="009C4690" w:rsidRDefault="00EC49E5" w:rsidP="00EC49E5">
      <w:pPr>
        <w:pStyle w:val="2"/>
      </w:pPr>
      <w:bookmarkStart w:id="164" w:name="_Toc533170926"/>
      <w:bookmarkStart w:id="165" w:name="_Toc533170991"/>
      <w:bookmarkStart w:id="166" w:name="_Toc6571054"/>
      <w:r w:rsidRPr="009C4690">
        <w:t>Клонирование версии отчета «Интерактивный дашборд»</w:t>
      </w:r>
      <w:bookmarkEnd w:id="164"/>
      <w:bookmarkEnd w:id="165"/>
      <w:bookmarkEnd w:id="166"/>
    </w:p>
    <w:p w:rsidR="00EC49E5" w:rsidRPr="009C4690" w:rsidRDefault="00EC49E5" w:rsidP="00EC49E5">
      <w:r w:rsidRPr="009C4690">
        <w:t>В административном модуле версии отчета «Интерактивного дашборда» можно клонировать:</w:t>
      </w:r>
    </w:p>
    <w:p w:rsidR="00EC49E5" w:rsidRPr="009C4690" w:rsidRDefault="00EC49E5" w:rsidP="00EC49E5">
      <w:r w:rsidRPr="009C4690">
        <w:t xml:space="preserve"> </w:t>
      </w:r>
      <w:r w:rsidRPr="009C4690">
        <w:rPr>
          <w:noProof/>
        </w:rPr>
        <w:drawing>
          <wp:inline distT="0" distB="0" distL="0" distR="0" wp14:anchorId="5E7E72CA" wp14:editId="34069908">
            <wp:extent cx="5943600" cy="4541520"/>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943600" cy="4541520"/>
                    </a:xfrm>
                    <a:prstGeom prst="rect">
                      <a:avLst/>
                    </a:prstGeom>
                  </pic:spPr>
                </pic:pic>
              </a:graphicData>
            </a:graphic>
          </wp:inline>
        </w:drawing>
      </w:r>
    </w:p>
    <w:p w:rsidR="00EC49E5" w:rsidRPr="009C4690" w:rsidRDefault="00EC49E5" w:rsidP="00EC49E5">
      <w:pPr>
        <w:pStyle w:val="2"/>
      </w:pPr>
      <w:bookmarkStart w:id="167" w:name="_Toc533170927"/>
      <w:bookmarkStart w:id="168" w:name="_Toc533170992"/>
      <w:bookmarkStart w:id="169" w:name="_Toc6571055"/>
      <w:r w:rsidRPr="009C4690">
        <w:lastRenderedPageBreak/>
        <w:t>Оптимизирован поиск пользователей отчетов в административном модуле</w:t>
      </w:r>
      <w:bookmarkEnd w:id="167"/>
      <w:bookmarkEnd w:id="168"/>
      <w:bookmarkEnd w:id="169"/>
    </w:p>
    <w:p w:rsidR="00EC49E5" w:rsidRPr="009C4690" w:rsidRDefault="00EC49E5" w:rsidP="00EC49E5">
      <w:r w:rsidRPr="009C4690">
        <w:t>В административном модуле на закладке Открытые отчеты оптимизирован поиск пользователей в списке пользовательских отчетов:</w:t>
      </w:r>
    </w:p>
    <w:p w:rsidR="00EC49E5" w:rsidRPr="009C4690" w:rsidRDefault="00EC49E5" w:rsidP="00EC49E5">
      <w:r w:rsidRPr="009C4690">
        <w:rPr>
          <w:noProof/>
        </w:rPr>
        <w:drawing>
          <wp:inline distT="0" distB="0" distL="0" distR="0" wp14:anchorId="7C29A616" wp14:editId="64D5A68E">
            <wp:extent cx="5943600" cy="4532630"/>
            <wp:effectExtent l="0" t="0" r="0" b="127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943600" cy="4532630"/>
                    </a:xfrm>
                    <a:prstGeom prst="rect">
                      <a:avLst/>
                    </a:prstGeom>
                  </pic:spPr>
                </pic:pic>
              </a:graphicData>
            </a:graphic>
          </wp:inline>
        </w:drawing>
      </w:r>
    </w:p>
    <w:p w:rsidR="00EC49E5" w:rsidRPr="009C4690" w:rsidRDefault="00EC49E5" w:rsidP="00EC49E5">
      <w:pPr>
        <w:pStyle w:val="2"/>
      </w:pPr>
      <w:bookmarkStart w:id="170" w:name="_Toc533170928"/>
      <w:bookmarkStart w:id="171" w:name="_Toc533170993"/>
      <w:bookmarkStart w:id="172" w:name="_Toc6571056"/>
      <w:r w:rsidRPr="009C4690">
        <w:t>Обновлен дизайн «Интерактивного дашборда»</w:t>
      </w:r>
      <w:bookmarkEnd w:id="170"/>
      <w:bookmarkEnd w:id="171"/>
      <w:bookmarkEnd w:id="172"/>
    </w:p>
    <w:p w:rsidR="00EC49E5" w:rsidRPr="009C4690" w:rsidRDefault="00EC49E5" w:rsidP="00EC49E5">
      <w:pPr>
        <w:pStyle w:val="2"/>
        <w:rPr>
          <w:shd w:val="clear" w:color="auto" w:fill="FFFFFF"/>
        </w:rPr>
      </w:pPr>
      <w:bookmarkStart w:id="173" w:name="_Toc533170929"/>
      <w:bookmarkStart w:id="174" w:name="_Toc533170994"/>
      <w:bookmarkStart w:id="175" w:name="_Hlk533160604"/>
      <w:bookmarkStart w:id="176" w:name="_Toc6571057"/>
      <w:r w:rsidRPr="009C4690">
        <w:rPr>
          <w:shd w:val="clear" w:color="auto" w:fill="FFFFFF"/>
        </w:rPr>
        <w:t>Поиск в элементе Фильтр  «Итерактивного дашборда»</w:t>
      </w:r>
      <w:bookmarkEnd w:id="173"/>
      <w:bookmarkEnd w:id="174"/>
      <w:bookmarkEnd w:id="176"/>
    </w:p>
    <w:p w:rsidR="00EC49E5" w:rsidRPr="009C4690" w:rsidRDefault="00EC49E5" w:rsidP="00EC49E5">
      <w:r w:rsidRPr="009C4690">
        <w:t>В элементе Фильтр «Интерактивного дашборда» появилась возможность воспользоваться быстрым поиском в списке элементов иерархии.</w:t>
      </w:r>
    </w:p>
    <w:p w:rsidR="00EC49E5" w:rsidRPr="009C4690" w:rsidRDefault="00EC49E5" w:rsidP="00EC49E5">
      <w:r w:rsidRPr="009C4690">
        <w:t>Данная опция находиться на закладке Макет и стиль элемента Фильтр:</w:t>
      </w:r>
    </w:p>
    <w:p w:rsidR="00EC49E5" w:rsidRPr="009C4690" w:rsidRDefault="00EC49E5" w:rsidP="00EC49E5">
      <w:r w:rsidRPr="009C4690">
        <w:rPr>
          <w:noProof/>
        </w:rPr>
        <w:lastRenderedPageBreak/>
        <w:drawing>
          <wp:inline distT="0" distB="0" distL="0" distR="0" wp14:anchorId="73638C7F" wp14:editId="4D11C817">
            <wp:extent cx="5943600" cy="3733800"/>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5943600" cy="3733800"/>
                    </a:xfrm>
                    <a:prstGeom prst="rect">
                      <a:avLst/>
                    </a:prstGeom>
                  </pic:spPr>
                </pic:pic>
              </a:graphicData>
            </a:graphic>
          </wp:inline>
        </w:drawing>
      </w:r>
    </w:p>
    <w:p w:rsidR="00EC49E5" w:rsidRPr="009C4690" w:rsidRDefault="00EC49E5" w:rsidP="00EC49E5">
      <w:r w:rsidRPr="009C4690">
        <w:t>После ее активации, для того чтобы легко отыскать и отобрать необходимые элементы в списке иерархии, изначально необходимо снять отметки со всех элементов:</w:t>
      </w:r>
    </w:p>
    <w:p w:rsidR="00EC49E5" w:rsidRPr="009C4690" w:rsidRDefault="00EC49E5" w:rsidP="00EC49E5">
      <w:r w:rsidRPr="009C4690">
        <w:rPr>
          <w:noProof/>
        </w:rPr>
        <w:drawing>
          <wp:inline distT="0" distB="0" distL="0" distR="0" wp14:anchorId="3E36002F" wp14:editId="38B1DF25">
            <wp:extent cx="5943600" cy="3716655"/>
            <wp:effectExtent l="0" t="0" r="0"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5943600" cy="3716655"/>
                    </a:xfrm>
                    <a:prstGeom prst="rect">
                      <a:avLst/>
                    </a:prstGeom>
                  </pic:spPr>
                </pic:pic>
              </a:graphicData>
            </a:graphic>
          </wp:inline>
        </w:drawing>
      </w:r>
    </w:p>
    <w:p w:rsidR="00EC49E5" w:rsidRPr="009C4690" w:rsidRDefault="00EC49E5" w:rsidP="00EC49E5">
      <w:r w:rsidRPr="009C4690">
        <w:t>Затем введя ключевое слово в поле поиска отобрать необходимые элементы иерархии:</w:t>
      </w:r>
    </w:p>
    <w:p w:rsidR="00EC49E5" w:rsidRPr="009C4690" w:rsidRDefault="00EC49E5" w:rsidP="00EC49E5">
      <w:r w:rsidRPr="009C4690">
        <w:rPr>
          <w:noProof/>
        </w:rPr>
        <w:lastRenderedPageBreak/>
        <w:drawing>
          <wp:inline distT="0" distB="0" distL="0" distR="0" wp14:anchorId="1ACA60A4" wp14:editId="60EA3105">
            <wp:extent cx="5943600" cy="3716655"/>
            <wp:effectExtent l="0" t="0" r="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5943600" cy="3716655"/>
                    </a:xfrm>
                    <a:prstGeom prst="rect">
                      <a:avLst/>
                    </a:prstGeom>
                  </pic:spPr>
                </pic:pic>
              </a:graphicData>
            </a:graphic>
          </wp:inline>
        </w:drawing>
      </w:r>
    </w:p>
    <w:p w:rsidR="00EC49E5" w:rsidRPr="009C4690" w:rsidRDefault="00EC49E5" w:rsidP="00EC49E5">
      <w:r w:rsidRPr="009C4690">
        <w:t>Далее к выбранной группе элементов можно добавлять следующие группу элементов используя тот же самый принцип.</w:t>
      </w:r>
    </w:p>
    <w:p w:rsidR="00EC49E5" w:rsidRPr="009C4690" w:rsidRDefault="00EC49E5" w:rsidP="00EC49E5">
      <w:pPr>
        <w:pStyle w:val="2"/>
      </w:pPr>
      <w:bookmarkStart w:id="177" w:name="_Hlk532997972"/>
      <w:bookmarkStart w:id="178" w:name="_Toc533170930"/>
      <w:bookmarkStart w:id="179" w:name="_Toc533170995"/>
      <w:bookmarkStart w:id="180" w:name="_Toc6571058"/>
      <w:bookmarkEnd w:id="175"/>
      <w:r w:rsidRPr="009C4690">
        <w:t>Действие «Развернуть/Свернуть» элемент в «Интерактивном дашборде»</w:t>
      </w:r>
      <w:bookmarkEnd w:id="177"/>
      <w:bookmarkEnd w:id="178"/>
      <w:bookmarkEnd w:id="179"/>
      <w:bookmarkEnd w:id="180"/>
    </w:p>
    <w:p w:rsidR="00EC49E5" w:rsidRPr="009C4690" w:rsidRDefault="00EC49E5" w:rsidP="00EC49E5">
      <w:pPr>
        <w:rPr>
          <w:shd w:val="clear" w:color="auto" w:fill="FFFFFF"/>
        </w:rPr>
      </w:pPr>
      <w:r w:rsidRPr="009C4690">
        <w:rPr>
          <w:shd w:val="clear" w:color="auto" w:fill="FFFFFF"/>
        </w:rPr>
        <w:t xml:space="preserve">Появилась возможность разворачивать каждый элемент «Интерактивного дашборда». </w:t>
      </w:r>
    </w:p>
    <w:p w:rsidR="00EC49E5" w:rsidRPr="009C4690" w:rsidRDefault="00EC49E5" w:rsidP="00EC49E5">
      <w:pPr>
        <w:rPr>
          <w:shd w:val="clear" w:color="auto" w:fill="FFFFFF"/>
        </w:rPr>
      </w:pPr>
      <w:r w:rsidRPr="009C4690">
        <w:rPr>
          <w:noProof/>
          <w:shd w:val="clear" w:color="auto" w:fill="FFFFFF"/>
        </w:rPr>
        <w:drawing>
          <wp:inline distT="0" distB="0" distL="0" distR="0" wp14:anchorId="1367648F" wp14:editId="00899054">
            <wp:extent cx="5943600" cy="3758565"/>
            <wp:effectExtent l="0" t="0" r="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5943600" cy="3758565"/>
                    </a:xfrm>
                    <a:prstGeom prst="rect">
                      <a:avLst/>
                    </a:prstGeom>
                  </pic:spPr>
                </pic:pic>
              </a:graphicData>
            </a:graphic>
          </wp:inline>
        </w:drawing>
      </w:r>
    </w:p>
    <w:p w:rsidR="00EC49E5" w:rsidRPr="009C4690" w:rsidRDefault="00EC49E5" w:rsidP="00EC49E5">
      <w:pPr>
        <w:rPr>
          <w:shd w:val="clear" w:color="auto" w:fill="FFFFFF"/>
        </w:rPr>
      </w:pPr>
      <w:r w:rsidRPr="009C4690">
        <w:rPr>
          <w:shd w:val="clear" w:color="auto" w:fill="FFFFFF"/>
        </w:rPr>
        <w:lastRenderedPageBreak/>
        <w:t>Это позволяет рассмотреть более детально те элементы «Интерактивного дашборда», которые содержат большое количество данных:</w:t>
      </w:r>
    </w:p>
    <w:p w:rsidR="00EC49E5" w:rsidRDefault="00EC49E5" w:rsidP="00EC49E5">
      <w:pPr>
        <w:rPr>
          <w:shd w:val="clear" w:color="auto" w:fill="FFFFFF"/>
        </w:rPr>
      </w:pPr>
      <w:r w:rsidRPr="009C4690">
        <w:rPr>
          <w:noProof/>
          <w:shd w:val="clear" w:color="auto" w:fill="FFFFFF"/>
        </w:rPr>
        <w:drawing>
          <wp:inline distT="0" distB="0" distL="0" distR="0" wp14:anchorId="387299D8" wp14:editId="1F84B735">
            <wp:extent cx="5943600" cy="3750945"/>
            <wp:effectExtent l="0" t="0" r="0" b="1905"/>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5943600" cy="3750945"/>
                    </a:xfrm>
                    <a:prstGeom prst="rect">
                      <a:avLst/>
                    </a:prstGeom>
                  </pic:spPr>
                </pic:pic>
              </a:graphicData>
            </a:graphic>
          </wp:inline>
        </w:drawing>
      </w:r>
    </w:p>
    <w:p w:rsidR="0077730A" w:rsidRDefault="0077730A" w:rsidP="0077730A">
      <w:pPr>
        <w:pStyle w:val="1"/>
        <w:rPr>
          <w:lang w:val="ru-RU"/>
        </w:rPr>
      </w:pPr>
      <w:bookmarkStart w:id="181" w:name="_Toc6571059"/>
      <w:r w:rsidRPr="00782EAB">
        <w:rPr>
          <w:lang w:val="ru-RU" w:eastAsia="en-US"/>
        </w:rPr>
        <w:lastRenderedPageBreak/>
        <w:t xml:space="preserve">Новые </w:t>
      </w:r>
      <w:r w:rsidRPr="002E5B9D">
        <w:rPr>
          <w:lang w:val="ru-RU"/>
        </w:rPr>
        <w:t>возможности</w:t>
      </w:r>
      <w:r w:rsidRPr="00782EAB">
        <w:rPr>
          <w:lang w:val="ru-RU" w:eastAsia="en-US"/>
        </w:rPr>
        <w:t xml:space="preserve"> в версии </w:t>
      </w:r>
      <w:r w:rsidRPr="0077730A">
        <w:rPr>
          <w:lang w:val="ru-RU"/>
        </w:rPr>
        <w:t>5</w:t>
      </w:r>
      <w:r w:rsidRPr="00782EAB">
        <w:rPr>
          <w:lang w:val="ru-RU"/>
        </w:rPr>
        <w:t>.</w:t>
      </w:r>
      <w:r w:rsidRPr="0077730A">
        <w:rPr>
          <w:lang w:val="ru-RU"/>
        </w:rPr>
        <w:t>8</w:t>
      </w:r>
      <w:r w:rsidRPr="00782EAB">
        <w:rPr>
          <w:lang w:val="ru-RU"/>
        </w:rPr>
        <w:t>0</w:t>
      </w:r>
      <w:bookmarkEnd w:id="181"/>
    </w:p>
    <w:p w:rsidR="0077730A" w:rsidRDefault="0077730A" w:rsidP="0077730A">
      <w:pPr>
        <w:pStyle w:val="2"/>
        <w:rPr>
          <w:lang w:val="ru-RU"/>
        </w:rPr>
      </w:pPr>
      <w:bookmarkStart w:id="182" w:name="_Toc6571060"/>
      <w:r>
        <w:rPr>
          <w:lang w:val="ru-RU"/>
        </w:rPr>
        <w:t>Новый тип страницы Карта</w:t>
      </w:r>
      <w:bookmarkEnd w:id="182"/>
    </w:p>
    <w:p w:rsidR="0077730A" w:rsidRDefault="0077730A" w:rsidP="0077730A">
      <w:r w:rsidRPr="0077730A">
        <w:rPr>
          <w:noProof/>
        </w:rPr>
        <w:drawing>
          <wp:inline distT="0" distB="0" distL="0" distR="0" wp14:anchorId="7C85E05C" wp14:editId="24FB2157">
            <wp:extent cx="6121400" cy="4163695"/>
            <wp:effectExtent l="0" t="0" r="0" b="8255"/>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6121400" cy="4163695"/>
                    </a:xfrm>
                    <a:prstGeom prst="rect">
                      <a:avLst/>
                    </a:prstGeom>
                  </pic:spPr>
                </pic:pic>
              </a:graphicData>
            </a:graphic>
          </wp:inline>
        </w:drawing>
      </w:r>
    </w:p>
    <w:p w:rsidR="0077730A" w:rsidRPr="0077730A" w:rsidRDefault="0077730A" w:rsidP="0077730A">
      <w:r w:rsidRPr="0077730A">
        <w:rPr>
          <w:noProof/>
        </w:rPr>
        <w:drawing>
          <wp:inline distT="0" distB="0" distL="0" distR="0" wp14:anchorId="15822B61" wp14:editId="23C94553">
            <wp:extent cx="6121400" cy="4156075"/>
            <wp:effectExtent l="0" t="0" r="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6121400" cy="4156075"/>
                    </a:xfrm>
                    <a:prstGeom prst="rect">
                      <a:avLst/>
                    </a:prstGeom>
                  </pic:spPr>
                </pic:pic>
              </a:graphicData>
            </a:graphic>
          </wp:inline>
        </w:drawing>
      </w:r>
    </w:p>
    <w:p w:rsidR="0077730A" w:rsidRPr="009C4690" w:rsidRDefault="0077730A" w:rsidP="00EC49E5">
      <w:pPr>
        <w:rPr>
          <w:shd w:val="clear" w:color="auto" w:fill="FFFFFF"/>
        </w:rPr>
      </w:pPr>
    </w:p>
    <w:p w:rsidR="00EC49E5" w:rsidRPr="00942A9A" w:rsidRDefault="00EC49E5" w:rsidP="00EC49E5">
      <w:pPr>
        <w:pStyle w:val="1"/>
      </w:pPr>
    </w:p>
    <w:p w:rsidR="00EC49E5" w:rsidRPr="0077730A" w:rsidRDefault="00EC49E5" w:rsidP="0013382B">
      <w:pPr>
        <w:rPr>
          <w:lang w:val="ru-RU" w:eastAsia="ru-RU"/>
        </w:rPr>
      </w:pPr>
    </w:p>
    <w:sectPr w:rsidR="00EC49E5" w:rsidRPr="0077730A" w:rsidSect="006C0FD2">
      <w:headerReference w:type="default" r:id="rId221"/>
      <w:pgSz w:w="11907" w:h="16839" w:code="9"/>
      <w:pgMar w:top="1418" w:right="850" w:bottom="850"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75883" w:rsidRDefault="00175883" w:rsidP="00276393">
      <w:pPr>
        <w:spacing w:after="0" w:line="240" w:lineRule="auto"/>
      </w:pPr>
      <w:r>
        <w:separator/>
      </w:r>
    </w:p>
  </w:endnote>
  <w:endnote w:type="continuationSeparator" w:id="0">
    <w:p w:rsidR="00175883" w:rsidRDefault="00175883" w:rsidP="002763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75883" w:rsidRDefault="00175883" w:rsidP="00276393">
      <w:pPr>
        <w:spacing w:after="0" w:line="240" w:lineRule="auto"/>
      </w:pPr>
      <w:r>
        <w:separator/>
      </w:r>
    </w:p>
  </w:footnote>
  <w:footnote w:type="continuationSeparator" w:id="0">
    <w:p w:rsidR="00175883" w:rsidRDefault="00175883" w:rsidP="0027639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5B72" w:rsidRPr="001A78E4" w:rsidRDefault="00A65B72" w:rsidP="00A65B72">
    <w:pPr>
      <w:pStyle w:val="a8"/>
    </w:pPr>
    <w:r w:rsidRPr="00433B19">
      <w:rPr>
        <w:noProof/>
      </w:rPr>
      <w:drawing>
        <wp:anchor distT="0" distB="0" distL="114300" distR="114300" simplePos="0" relativeHeight="251659264" behindDoc="0" locked="0" layoutInCell="1" allowOverlap="1" wp14:anchorId="197184C3" wp14:editId="32FEE09E">
          <wp:simplePos x="0" y="0"/>
          <wp:positionH relativeFrom="column">
            <wp:posOffset>128905</wp:posOffset>
          </wp:positionH>
          <wp:positionV relativeFrom="paragraph">
            <wp:posOffset>-3810</wp:posOffset>
          </wp:positionV>
          <wp:extent cx="1428750" cy="402590"/>
          <wp:effectExtent l="0" t="0" r="0" b="0"/>
          <wp:wrapNone/>
          <wp:docPr id="1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28750" cy="402590"/>
                  </a:xfrm>
                  <a:prstGeom prst="rect">
                    <a:avLst/>
                  </a:prstGeom>
                  <a:noFill/>
                  <a:ln>
                    <a:noFill/>
                  </a:ln>
                </pic:spPr>
              </pic:pic>
            </a:graphicData>
          </a:graphic>
        </wp:anchor>
      </w:drawing>
    </w:r>
    <w:r>
      <w:rPr>
        <w:noProof/>
      </w:rPr>
      <mc:AlternateContent>
        <mc:Choice Requires="wps">
          <w:drawing>
            <wp:anchor distT="0" distB="0" distL="114300" distR="114300" simplePos="0" relativeHeight="251660288" behindDoc="0" locked="0" layoutInCell="1" allowOverlap="1" wp14:anchorId="76FBD494" wp14:editId="36172109">
              <wp:simplePos x="0" y="0"/>
              <wp:positionH relativeFrom="column">
                <wp:posOffset>3596005</wp:posOffset>
              </wp:positionH>
              <wp:positionV relativeFrom="paragraph">
                <wp:posOffset>5715</wp:posOffset>
              </wp:positionV>
              <wp:extent cx="2543175" cy="409575"/>
              <wp:effectExtent l="0" t="0" r="9525" b="9525"/>
              <wp:wrapNone/>
              <wp:docPr id="186" name="Text Box 8"/>
              <wp:cNvGraphicFramePr/>
              <a:graphic xmlns:a="http://schemas.openxmlformats.org/drawingml/2006/main">
                <a:graphicData uri="http://schemas.microsoft.com/office/word/2010/wordprocessingShape">
                  <wps:wsp>
                    <wps:cNvSpPr txBox="1"/>
                    <wps:spPr>
                      <a:xfrm>
                        <a:off x="0" y="0"/>
                        <a:ext cx="2543175" cy="409575"/>
                      </a:xfrm>
                      <a:prstGeom prst="rect">
                        <a:avLst/>
                      </a:prstGeom>
                      <a:solidFill>
                        <a:schemeClr val="lt1"/>
                      </a:solidFill>
                      <a:ln w="6350">
                        <a:noFill/>
                      </a:ln>
                    </wps:spPr>
                    <wps:txbx>
                      <w:txbxContent>
                        <w:p w:rsidR="00A65B72" w:rsidRPr="00E540E6" w:rsidRDefault="00175883" w:rsidP="00A65B72">
                          <w:pPr>
                            <w:jc w:val="right"/>
                            <w:rPr>
                              <w:rFonts w:ascii="Segoe UI" w:hAnsi="Segoe UI" w:cs="Segoe UI"/>
                              <w:color w:val="486F7E"/>
                              <w:sz w:val="18"/>
                              <w:lang w:val="en-US"/>
                            </w:rPr>
                          </w:pPr>
                          <w:hyperlink r:id="rId2" w:history="1">
                            <w:r w:rsidR="00A65B72" w:rsidRPr="00606B00">
                              <w:rPr>
                                <w:rStyle w:val="ab"/>
                                <w:rFonts w:ascii="Segoe UI" w:hAnsi="Segoe UI" w:cs="Segoe UI"/>
                                <w:sz w:val="18"/>
                                <w:lang w:val="en-US"/>
                              </w:rPr>
                              <w:t>support@bitimpulse.com</w:t>
                            </w:r>
                          </w:hyperlink>
                          <w:r w:rsidR="00A65B72">
                            <w:rPr>
                              <w:rFonts w:ascii="Segoe UI" w:hAnsi="Segoe UI" w:cs="Segoe UI"/>
                              <w:color w:val="486F7E"/>
                              <w:sz w:val="18"/>
                              <w:lang w:val="en-US"/>
                            </w:rPr>
                            <w:br/>
                          </w:r>
                          <w:hyperlink r:id="rId3" w:history="1">
                            <w:r w:rsidR="00A65B72" w:rsidRPr="00606B00">
                              <w:rPr>
                                <w:rStyle w:val="ab"/>
                                <w:rFonts w:ascii="Segoe UI" w:hAnsi="Segoe UI" w:cs="Segoe UI"/>
                                <w:sz w:val="18"/>
                                <w:lang w:val="en-US"/>
                              </w:rPr>
                              <w:t>www.batbitool.com</w:t>
                            </w:r>
                          </w:hyperlink>
                          <w:r w:rsidR="00A65B72">
                            <w:rPr>
                              <w:rFonts w:ascii="Segoe UI" w:hAnsi="Segoe UI" w:cs="Segoe UI"/>
                              <w:color w:val="486F7E"/>
                              <w:sz w:val="18"/>
                              <w:lang w:val="en-US"/>
                            </w:rPr>
                            <w:t xml:space="preserve"> </w:t>
                          </w:r>
                        </w:p>
                        <w:p w:rsidR="00A65B72" w:rsidRPr="001A78E4" w:rsidRDefault="00A65B72" w:rsidP="00A65B72">
                          <w:pPr>
                            <w:rPr>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FBD494" id="_x0000_t202" coordsize="21600,21600" o:spt="202" path="m,l,21600r21600,l21600,xe">
              <v:stroke joinstyle="miter"/>
              <v:path gradientshapeok="t" o:connecttype="rect"/>
            </v:shapetype>
            <v:shape id="Text Box 8" o:spid="_x0000_s1026" type="#_x0000_t202" style="position:absolute;margin-left:283.15pt;margin-top:.45pt;width:200.25pt;height:3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7EQwIAAHsEAAAOAAAAZHJzL2Uyb0RvYy54bWysVFFv2jAQfp+0/2D5fSRQoDQiVIyKaRJq&#10;K9Gpz8ZxSCTb59mGhP36nZ1AabenaS/mfHf5fN99d8zvWyXJUVhXg87pcJBSIjSHotb7nP54WX+Z&#10;UeI80wWToEVOT8LR+8XnT/PGZGIEFchCWIIg2mWNyWnlvcmSxPFKKOYGYITGYAlWMY9Xu08KyxpE&#10;VzIZpek0acAWxgIXzqH3oQvSRcQvS8H9U1k64YnMKdbm42njuQtnspizbG+ZqWrel8H+oQrFao2P&#10;XqAemGfkYOs/oFTNLTgo/YCDSqAsay4iB2QzTD+w2VbMiMgFm+PMpU3u/8Hyx+OzJXWB2s2mlGim&#10;UKQX0XryFVoyC/1pjMswbWsw0bfoxtyz36Ez0G5Lq8IvEiIYx06fLt0NYBydo8n4Zng7oYRjbJze&#10;TdBG+OTta2Od/yZAkWDk1KJ6sansuHG+Sz2nhMccyLpY11LGS5gYsZKWHBlqLX2sEcHfZUlNmpxO&#10;byZpBNYQPu+QpcZaAteOU7B8u2v7BuygOCF/C90EOcPXNRa5Yc4/M4sjg5RxDfwTHqUEfAR6i5IK&#10;7K+/+UM+KolRShocwZy6nwdmBSXyu0aN74bjcZjZeBlPbkd4sdeR3XVEH9QKkPkQF87waIZ8L89m&#10;aUG94rYsw6sYYprj2zn1Z3Plu8XAbeNiuYxJOKWG+Y3eGh6gQ6eDBC/tK7Om18mjwo9wHlaWfZCr&#10;yw1falgePJR11DI0uOtq33ec8DgN/TaGFbq+x6y3/4zFbwAAAP//AwBQSwMEFAAGAAgAAAAhAICy&#10;sEneAAAABwEAAA8AAABkcnMvZG93bnJldi54bWxMj81PhDAUxO8m/g/NM/Fi3KJIdZGyMcaPxJuL&#10;H/HWpU8g0ldCu4D/vc+THiczmflNsVlcLyYcQ+dJw9kqAYFUe9tRo+Gluj+9AhGiIWt6T6jhGwNs&#10;ysODwuTWz/SM0zY2gkso5EZDG+OQSxnqFp0JKz8gsffpR2ciy7GRdjQzl7tenieJks50xAutGfC2&#10;xfpru3caPk6a96ewPLzOaZYOd49TdflmK62Pj5abaxARl/gXhl98RoeSmXZ+TzaIXkOmVMpRDWsQ&#10;bK+V4ic7DSq7AFkW8j9/+QMAAP//AwBQSwECLQAUAAYACAAAACEAtoM4kv4AAADhAQAAEwAAAAAA&#10;AAAAAAAAAAAAAAAAW0NvbnRlbnRfVHlwZXNdLnhtbFBLAQItABQABgAIAAAAIQA4/SH/1gAAAJQB&#10;AAALAAAAAAAAAAAAAAAAAC8BAABfcmVscy8ucmVsc1BLAQItABQABgAIAAAAIQDVp/7EQwIAAHsE&#10;AAAOAAAAAAAAAAAAAAAAAC4CAABkcnMvZTJvRG9jLnhtbFBLAQItABQABgAIAAAAIQCAsrBJ3gAA&#10;AAcBAAAPAAAAAAAAAAAAAAAAAJ0EAABkcnMvZG93bnJldi54bWxQSwUGAAAAAAQABADzAAAAqAUA&#10;AAAA&#10;" fillcolor="white [3201]" stroked="f" strokeweight=".5pt">
              <v:textbox>
                <w:txbxContent>
                  <w:p w:rsidR="00A65B72" w:rsidRPr="00E540E6" w:rsidRDefault="00175883" w:rsidP="00A65B72">
                    <w:pPr>
                      <w:jc w:val="right"/>
                      <w:rPr>
                        <w:rFonts w:ascii="Segoe UI" w:hAnsi="Segoe UI" w:cs="Segoe UI"/>
                        <w:color w:val="486F7E"/>
                        <w:sz w:val="18"/>
                        <w:lang w:val="en-US"/>
                      </w:rPr>
                    </w:pPr>
                    <w:hyperlink r:id="rId4" w:history="1">
                      <w:r w:rsidR="00A65B72" w:rsidRPr="00606B00">
                        <w:rPr>
                          <w:rStyle w:val="ab"/>
                          <w:rFonts w:ascii="Segoe UI" w:hAnsi="Segoe UI" w:cs="Segoe UI"/>
                          <w:sz w:val="18"/>
                          <w:lang w:val="en-US"/>
                        </w:rPr>
                        <w:t>support@bitimpulse.com</w:t>
                      </w:r>
                    </w:hyperlink>
                    <w:r w:rsidR="00A65B72">
                      <w:rPr>
                        <w:rFonts w:ascii="Segoe UI" w:hAnsi="Segoe UI" w:cs="Segoe UI"/>
                        <w:color w:val="486F7E"/>
                        <w:sz w:val="18"/>
                        <w:lang w:val="en-US"/>
                      </w:rPr>
                      <w:br/>
                    </w:r>
                    <w:hyperlink r:id="rId5" w:history="1">
                      <w:r w:rsidR="00A65B72" w:rsidRPr="00606B00">
                        <w:rPr>
                          <w:rStyle w:val="ab"/>
                          <w:rFonts w:ascii="Segoe UI" w:hAnsi="Segoe UI" w:cs="Segoe UI"/>
                          <w:sz w:val="18"/>
                          <w:lang w:val="en-US"/>
                        </w:rPr>
                        <w:t>www.batbitool.com</w:t>
                      </w:r>
                    </w:hyperlink>
                    <w:r w:rsidR="00A65B72">
                      <w:rPr>
                        <w:rFonts w:ascii="Segoe UI" w:hAnsi="Segoe UI" w:cs="Segoe UI"/>
                        <w:color w:val="486F7E"/>
                        <w:sz w:val="18"/>
                        <w:lang w:val="en-US"/>
                      </w:rPr>
                      <w:t xml:space="preserve"> </w:t>
                    </w:r>
                  </w:p>
                  <w:p w:rsidR="00A65B72" w:rsidRPr="001A78E4" w:rsidRDefault="00A65B72" w:rsidP="00A65B72">
                    <w:pPr>
                      <w:rPr>
                        <w:sz w:val="18"/>
                      </w:rPr>
                    </w:pPr>
                  </w:p>
                </w:txbxContent>
              </v:textbox>
            </v:shape>
          </w:pict>
        </mc:Fallback>
      </mc:AlternateContent>
    </w:r>
    <w:r>
      <w:t xml:space="preserve">                                                                             </w:t>
    </w:r>
  </w:p>
  <w:p w:rsidR="00683C41" w:rsidRPr="00A65B72" w:rsidRDefault="00A65B72">
    <w:pPr>
      <w:pStyle w:val="a8"/>
      <w:rPr>
        <w:lang w:val="en-US"/>
      </w:rPr>
    </w:pPr>
    <w:r>
      <w:rPr>
        <w:lang w:val="en-US"/>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640FB3"/>
    <w:multiLevelType w:val="hybridMultilevel"/>
    <w:tmpl w:val="365A6540"/>
    <w:lvl w:ilvl="0" w:tplc="DE529312">
      <w:start w:val="1"/>
      <w:numFmt w:val="bullet"/>
      <w:pStyle w:val="Bullet"/>
      <w:lvlText w:val=""/>
      <w:lvlJc w:val="left"/>
      <w:pPr>
        <w:ind w:left="1426" w:hanging="360"/>
      </w:pPr>
      <w:rPr>
        <w:rFonts w:ascii="Symbol" w:hAnsi="Symbol" w:hint="default"/>
      </w:rPr>
    </w:lvl>
    <w:lvl w:ilvl="1" w:tplc="04220003" w:tentative="1">
      <w:start w:val="1"/>
      <w:numFmt w:val="bullet"/>
      <w:lvlText w:val="o"/>
      <w:lvlJc w:val="left"/>
      <w:pPr>
        <w:ind w:left="2146" w:hanging="360"/>
      </w:pPr>
      <w:rPr>
        <w:rFonts w:ascii="Courier New" w:hAnsi="Courier New" w:cs="Courier New" w:hint="default"/>
      </w:rPr>
    </w:lvl>
    <w:lvl w:ilvl="2" w:tplc="04220005" w:tentative="1">
      <w:start w:val="1"/>
      <w:numFmt w:val="bullet"/>
      <w:lvlText w:val=""/>
      <w:lvlJc w:val="left"/>
      <w:pPr>
        <w:ind w:left="2866" w:hanging="360"/>
      </w:pPr>
      <w:rPr>
        <w:rFonts w:ascii="Wingdings" w:hAnsi="Wingdings" w:hint="default"/>
      </w:rPr>
    </w:lvl>
    <w:lvl w:ilvl="3" w:tplc="04220001" w:tentative="1">
      <w:start w:val="1"/>
      <w:numFmt w:val="bullet"/>
      <w:lvlText w:val=""/>
      <w:lvlJc w:val="left"/>
      <w:pPr>
        <w:ind w:left="3586" w:hanging="360"/>
      </w:pPr>
      <w:rPr>
        <w:rFonts w:ascii="Symbol" w:hAnsi="Symbol" w:hint="default"/>
      </w:rPr>
    </w:lvl>
    <w:lvl w:ilvl="4" w:tplc="04220003" w:tentative="1">
      <w:start w:val="1"/>
      <w:numFmt w:val="bullet"/>
      <w:lvlText w:val="o"/>
      <w:lvlJc w:val="left"/>
      <w:pPr>
        <w:ind w:left="4306" w:hanging="360"/>
      </w:pPr>
      <w:rPr>
        <w:rFonts w:ascii="Courier New" w:hAnsi="Courier New" w:cs="Courier New" w:hint="default"/>
      </w:rPr>
    </w:lvl>
    <w:lvl w:ilvl="5" w:tplc="04220005" w:tentative="1">
      <w:start w:val="1"/>
      <w:numFmt w:val="bullet"/>
      <w:lvlText w:val=""/>
      <w:lvlJc w:val="left"/>
      <w:pPr>
        <w:ind w:left="5026" w:hanging="360"/>
      </w:pPr>
      <w:rPr>
        <w:rFonts w:ascii="Wingdings" w:hAnsi="Wingdings" w:hint="default"/>
      </w:rPr>
    </w:lvl>
    <w:lvl w:ilvl="6" w:tplc="04220001" w:tentative="1">
      <w:start w:val="1"/>
      <w:numFmt w:val="bullet"/>
      <w:lvlText w:val=""/>
      <w:lvlJc w:val="left"/>
      <w:pPr>
        <w:ind w:left="5746" w:hanging="360"/>
      </w:pPr>
      <w:rPr>
        <w:rFonts w:ascii="Symbol" w:hAnsi="Symbol" w:hint="default"/>
      </w:rPr>
    </w:lvl>
    <w:lvl w:ilvl="7" w:tplc="04220003" w:tentative="1">
      <w:start w:val="1"/>
      <w:numFmt w:val="bullet"/>
      <w:lvlText w:val="o"/>
      <w:lvlJc w:val="left"/>
      <w:pPr>
        <w:ind w:left="6466" w:hanging="360"/>
      </w:pPr>
      <w:rPr>
        <w:rFonts w:ascii="Courier New" w:hAnsi="Courier New" w:cs="Courier New" w:hint="default"/>
      </w:rPr>
    </w:lvl>
    <w:lvl w:ilvl="8" w:tplc="04220005" w:tentative="1">
      <w:start w:val="1"/>
      <w:numFmt w:val="bullet"/>
      <w:lvlText w:val=""/>
      <w:lvlJc w:val="left"/>
      <w:pPr>
        <w:ind w:left="7186" w:hanging="360"/>
      </w:pPr>
      <w:rPr>
        <w:rFonts w:ascii="Wingdings" w:hAnsi="Wingdings" w:hint="default"/>
      </w:rPr>
    </w:lvl>
  </w:abstractNum>
  <w:abstractNum w:abstractNumId="1" w15:restartNumberingAfterBreak="0">
    <w:nsid w:val="071C6AF4"/>
    <w:multiLevelType w:val="hybridMultilevel"/>
    <w:tmpl w:val="FA786E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CDF7CE1"/>
    <w:multiLevelType w:val="hybridMultilevel"/>
    <w:tmpl w:val="1ABCE28A"/>
    <w:lvl w:ilvl="0" w:tplc="0422000D">
      <w:start w:val="1"/>
      <w:numFmt w:val="bullet"/>
      <w:lvlText w:val=""/>
      <w:lvlJc w:val="left"/>
      <w:pPr>
        <w:ind w:left="1426" w:hanging="360"/>
      </w:pPr>
      <w:rPr>
        <w:rFonts w:ascii="Wingdings" w:hAnsi="Wingdings" w:hint="default"/>
      </w:rPr>
    </w:lvl>
    <w:lvl w:ilvl="1" w:tplc="04190003">
      <w:start w:val="1"/>
      <w:numFmt w:val="bullet"/>
      <w:lvlText w:val="o"/>
      <w:lvlJc w:val="left"/>
      <w:pPr>
        <w:ind w:left="2146" w:hanging="360"/>
      </w:pPr>
      <w:rPr>
        <w:rFonts w:ascii="Courier New" w:hAnsi="Courier New" w:cs="Courier New" w:hint="default"/>
      </w:rPr>
    </w:lvl>
    <w:lvl w:ilvl="2" w:tplc="04190005">
      <w:start w:val="1"/>
      <w:numFmt w:val="bullet"/>
      <w:lvlText w:val=""/>
      <w:lvlJc w:val="left"/>
      <w:pPr>
        <w:ind w:left="2866" w:hanging="360"/>
      </w:pPr>
      <w:rPr>
        <w:rFonts w:ascii="Wingdings" w:hAnsi="Wingdings" w:hint="default"/>
      </w:rPr>
    </w:lvl>
    <w:lvl w:ilvl="3" w:tplc="04190001">
      <w:start w:val="1"/>
      <w:numFmt w:val="bullet"/>
      <w:lvlText w:val=""/>
      <w:lvlJc w:val="left"/>
      <w:pPr>
        <w:ind w:left="3586" w:hanging="360"/>
      </w:pPr>
      <w:rPr>
        <w:rFonts w:ascii="Symbol" w:hAnsi="Symbol" w:hint="default"/>
      </w:rPr>
    </w:lvl>
    <w:lvl w:ilvl="4" w:tplc="04190003">
      <w:start w:val="1"/>
      <w:numFmt w:val="bullet"/>
      <w:lvlText w:val="o"/>
      <w:lvlJc w:val="left"/>
      <w:pPr>
        <w:ind w:left="4306" w:hanging="360"/>
      </w:pPr>
      <w:rPr>
        <w:rFonts w:ascii="Courier New" w:hAnsi="Courier New" w:cs="Courier New" w:hint="default"/>
      </w:rPr>
    </w:lvl>
    <w:lvl w:ilvl="5" w:tplc="04190005">
      <w:start w:val="1"/>
      <w:numFmt w:val="bullet"/>
      <w:lvlText w:val=""/>
      <w:lvlJc w:val="left"/>
      <w:pPr>
        <w:ind w:left="5026" w:hanging="360"/>
      </w:pPr>
      <w:rPr>
        <w:rFonts w:ascii="Wingdings" w:hAnsi="Wingdings" w:hint="default"/>
      </w:rPr>
    </w:lvl>
    <w:lvl w:ilvl="6" w:tplc="04190001">
      <w:start w:val="1"/>
      <w:numFmt w:val="bullet"/>
      <w:lvlText w:val=""/>
      <w:lvlJc w:val="left"/>
      <w:pPr>
        <w:ind w:left="5746" w:hanging="360"/>
      </w:pPr>
      <w:rPr>
        <w:rFonts w:ascii="Symbol" w:hAnsi="Symbol" w:hint="default"/>
      </w:rPr>
    </w:lvl>
    <w:lvl w:ilvl="7" w:tplc="04190003">
      <w:start w:val="1"/>
      <w:numFmt w:val="bullet"/>
      <w:lvlText w:val="o"/>
      <w:lvlJc w:val="left"/>
      <w:pPr>
        <w:ind w:left="6466" w:hanging="360"/>
      </w:pPr>
      <w:rPr>
        <w:rFonts w:ascii="Courier New" w:hAnsi="Courier New" w:cs="Courier New" w:hint="default"/>
      </w:rPr>
    </w:lvl>
    <w:lvl w:ilvl="8" w:tplc="04190005">
      <w:start w:val="1"/>
      <w:numFmt w:val="bullet"/>
      <w:lvlText w:val=""/>
      <w:lvlJc w:val="left"/>
      <w:pPr>
        <w:ind w:left="7186" w:hanging="360"/>
      </w:pPr>
      <w:rPr>
        <w:rFonts w:ascii="Wingdings" w:hAnsi="Wingdings" w:hint="default"/>
      </w:rPr>
    </w:lvl>
  </w:abstractNum>
  <w:abstractNum w:abstractNumId="3" w15:restartNumberingAfterBreak="0">
    <w:nsid w:val="13DC1383"/>
    <w:multiLevelType w:val="hybridMultilevel"/>
    <w:tmpl w:val="9F74AAC8"/>
    <w:lvl w:ilvl="0" w:tplc="0422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 w15:restartNumberingAfterBreak="0">
    <w:nsid w:val="1EA44075"/>
    <w:multiLevelType w:val="hybridMultilevel"/>
    <w:tmpl w:val="ED7415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21975C4D"/>
    <w:multiLevelType w:val="hybridMultilevel"/>
    <w:tmpl w:val="4CCEE414"/>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 w15:restartNumberingAfterBreak="0">
    <w:nsid w:val="23287C79"/>
    <w:multiLevelType w:val="hybridMultilevel"/>
    <w:tmpl w:val="0FE8B0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5EA2DCA"/>
    <w:multiLevelType w:val="hybridMultilevel"/>
    <w:tmpl w:val="AC7EE0DC"/>
    <w:lvl w:ilvl="0" w:tplc="0422000D">
      <w:start w:val="1"/>
      <w:numFmt w:val="bullet"/>
      <w:lvlText w:val=""/>
      <w:lvlJc w:val="left"/>
      <w:pPr>
        <w:ind w:left="1440" w:hanging="360"/>
      </w:pPr>
      <w:rPr>
        <w:rFonts w:ascii="Wingdings" w:hAnsi="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8" w15:restartNumberingAfterBreak="0">
    <w:nsid w:val="264556C2"/>
    <w:multiLevelType w:val="hybridMultilevel"/>
    <w:tmpl w:val="38B26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A4B0A03"/>
    <w:multiLevelType w:val="hybridMultilevel"/>
    <w:tmpl w:val="9C7EFF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3CB8189A"/>
    <w:multiLevelType w:val="hybridMultilevel"/>
    <w:tmpl w:val="2D849D1C"/>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1" w15:restartNumberingAfterBreak="0">
    <w:nsid w:val="3F47561B"/>
    <w:multiLevelType w:val="hybridMultilevel"/>
    <w:tmpl w:val="4566BF46"/>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2" w15:restartNumberingAfterBreak="0">
    <w:nsid w:val="4F605856"/>
    <w:multiLevelType w:val="hybridMultilevel"/>
    <w:tmpl w:val="53E615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5BEA578F"/>
    <w:multiLevelType w:val="hybridMultilevel"/>
    <w:tmpl w:val="81DA1A52"/>
    <w:lvl w:ilvl="0" w:tplc="04190001">
      <w:start w:val="1"/>
      <w:numFmt w:val="bullet"/>
      <w:lvlText w:val=""/>
      <w:lvlJc w:val="left"/>
      <w:pPr>
        <w:ind w:left="1426" w:hanging="360"/>
      </w:pPr>
      <w:rPr>
        <w:rFonts w:ascii="Symbol" w:hAnsi="Symbol" w:hint="default"/>
      </w:rPr>
    </w:lvl>
    <w:lvl w:ilvl="1" w:tplc="04190003" w:tentative="1">
      <w:start w:val="1"/>
      <w:numFmt w:val="bullet"/>
      <w:lvlText w:val="o"/>
      <w:lvlJc w:val="left"/>
      <w:pPr>
        <w:ind w:left="2146" w:hanging="360"/>
      </w:pPr>
      <w:rPr>
        <w:rFonts w:ascii="Courier New" w:hAnsi="Courier New" w:cs="Courier New" w:hint="default"/>
      </w:rPr>
    </w:lvl>
    <w:lvl w:ilvl="2" w:tplc="04190005" w:tentative="1">
      <w:start w:val="1"/>
      <w:numFmt w:val="bullet"/>
      <w:lvlText w:val=""/>
      <w:lvlJc w:val="left"/>
      <w:pPr>
        <w:ind w:left="2866" w:hanging="360"/>
      </w:pPr>
      <w:rPr>
        <w:rFonts w:ascii="Wingdings" w:hAnsi="Wingdings" w:hint="default"/>
      </w:rPr>
    </w:lvl>
    <w:lvl w:ilvl="3" w:tplc="04190001" w:tentative="1">
      <w:start w:val="1"/>
      <w:numFmt w:val="bullet"/>
      <w:lvlText w:val=""/>
      <w:lvlJc w:val="left"/>
      <w:pPr>
        <w:ind w:left="3586" w:hanging="360"/>
      </w:pPr>
      <w:rPr>
        <w:rFonts w:ascii="Symbol" w:hAnsi="Symbol" w:hint="default"/>
      </w:rPr>
    </w:lvl>
    <w:lvl w:ilvl="4" w:tplc="04190003" w:tentative="1">
      <w:start w:val="1"/>
      <w:numFmt w:val="bullet"/>
      <w:lvlText w:val="o"/>
      <w:lvlJc w:val="left"/>
      <w:pPr>
        <w:ind w:left="4306" w:hanging="360"/>
      </w:pPr>
      <w:rPr>
        <w:rFonts w:ascii="Courier New" w:hAnsi="Courier New" w:cs="Courier New" w:hint="default"/>
      </w:rPr>
    </w:lvl>
    <w:lvl w:ilvl="5" w:tplc="04190005" w:tentative="1">
      <w:start w:val="1"/>
      <w:numFmt w:val="bullet"/>
      <w:lvlText w:val=""/>
      <w:lvlJc w:val="left"/>
      <w:pPr>
        <w:ind w:left="5026" w:hanging="360"/>
      </w:pPr>
      <w:rPr>
        <w:rFonts w:ascii="Wingdings" w:hAnsi="Wingdings" w:hint="default"/>
      </w:rPr>
    </w:lvl>
    <w:lvl w:ilvl="6" w:tplc="04190001" w:tentative="1">
      <w:start w:val="1"/>
      <w:numFmt w:val="bullet"/>
      <w:lvlText w:val=""/>
      <w:lvlJc w:val="left"/>
      <w:pPr>
        <w:ind w:left="5746" w:hanging="360"/>
      </w:pPr>
      <w:rPr>
        <w:rFonts w:ascii="Symbol" w:hAnsi="Symbol" w:hint="default"/>
      </w:rPr>
    </w:lvl>
    <w:lvl w:ilvl="7" w:tplc="04190003" w:tentative="1">
      <w:start w:val="1"/>
      <w:numFmt w:val="bullet"/>
      <w:lvlText w:val="o"/>
      <w:lvlJc w:val="left"/>
      <w:pPr>
        <w:ind w:left="6466" w:hanging="360"/>
      </w:pPr>
      <w:rPr>
        <w:rFonts w:ascii="Courier New" w:hAnsi="Courier New" w:cs="Courier New" w:hint="default"/>
      </w:rPr>
    </w:lvl>
    <w:lvl w:ilvl="8" w:tplc="04190005" w:tentative="1">
      <w:start w:val="1"/>
      <w:numFmt w:val="bullet"/>
      <w:lvlText w:val=""/>
      <w:lvlJc w:val="left"/>
      <w:pPr>
        <w:ind w:left="7186" w:hanging="360"/>
      </w:pPr>
      <w:rPr>
        <w:rFonts w:ascii="Wingdings" w:hAnsi="Wingdings" w:hint="default"/>
      </w:rPr>
    </w:lvl>
  </w:abstractNum>
  <w:abstractNum w:abstractNumId="14" w15:restartNumberingAfterBreak="0">
    <w:nsid w:val="603D3D68"/>
    <w:multiLevelType w:val="hybridMultilevel"/>
    <w:tmpl w:val="EF9818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6055607A"/>
    <w:multiLevelType w:val="multilevel"/>
    <w:tmpl w:val="CCAA3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26B6243"/>
    <w:multiLevelType w:val="hybridMultilevel"/>
    <w:tmpl w:val="D0D88130"/>
    <w:lvl w:ilvl="0" w:tplc="0419000F">
      <w:start w:val="1"/>
      <w:numFmt w:val="decimal"/>
      <w:lvlText w:val="%1."/>
      <w:lvlJc w:val="left"/>
      <w:pPr>
        <w:ind w:left="765" w:hanging="360"/>
      </w:p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17" w15:restartNumberingAfterBreak="0">
    <w:nsid w:val="6AC72DA4"/>
    <w:multiLevelType w:val="hybridMultilevel"/>
    <w:tmpl w:val="5336C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D423B73"/>
    <w:multiLevelType w:val="hybridMultilevel"/>
    <w:tmpl w:val="BD7E371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9" w15:restartNumberingAfterBreak="0">
    <w:nsid w:val="72FD2BB0"/>
    <w:multiLevelType w:val="hybridMultilevel"/>
    <w:tmpl w:val="159EBA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B262B81"/>
    <w:multiLevelType w:val="multilevel"/>
    <w:tmpl w:val="5F36F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B596160"/>
    <w:multiLevelType w:val="hybridMultilevel"/>
    <w:tmpl w:val="B310FBA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2" w15:restartNumberingAfterBreak="0">
    <w:nsid w:val="7C087F5D"/>
    <w:multiLevelType w:val="hybridMultilevel"/>
    <w:tmpl w:val="D81684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DC6763D"/>
    <w:multiLevelType w:val="hybridMultilevel"/>
    <w:tmpl w:val="699050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9"/>
  </w:num>
  <w:num w:numId="2">
    <w:abstractNumId w:val="22"/>
  </w:num>
  <w:num w:numId="3">
    <w:abstractNumId w:val="10"/>
  </w:num>
  <w:num w:numId="4">
    <w:abstractNumId w:val="18"/>
  </w:num>
  <w:num w:numId="5">
    <w:abstractNumId w:val="11"/>
  </w:num>
  <w:num w:numId="6">
    <w:abstractNumId w:val="0"/>
  </w:num>
  <w:num w:numId="7">
    <w:abstractNumId w:val="21"/>
  </w:num>
  <w:num w:numId="8">
    <w:abstractNumId w:val="20"/>
  </w:num>
  <w:num w:numId="9">
    <w:abstractNumId w:val="15"/>
  </w:num>
  <w:num w:numId="10">
    <w:abstractNumId w:val="1"/>
  </w:num>
  <w:num w:numId="11">
    <w:abstractNumId w:val="14"/>
  </w:num>
  <w:num w:numId="12">
    <w:abstractNumId w:val="6"/>
  </w:num>
  <w:num w:numId="13">
    <w:abstractNumId w:val="12"/>
  </w:num>
  <w:num w:numId="14">
    <w:abstractNumId w:val="4"/>
  </w:num>
  <w:num w:numId="15">
    <w:abstractNumId w:val="7"/>
  </w:num>
  <w:num w:numId="16">
    <w:abstractNumId w:val="2"/>
  </w:num>
  <w:num w:numId="17">
    <w:abstractNumId w:val="3"/>
  </w:num>
  <w:num w:numId="18">
    <w:abstractNumId w:val="5"/>
  </w:num>
  <w:num w:numId="19">
    <w:abstractNumId w:val="16"/>
  </w:num>
  <w:num w:numId="20">
    <w:abstractNumId w:val="13"/>
  </w:num>
  <w:num w:numId="21">
    <w:abstractNumId w:val="23"/>
  </w:num>
  <w:num w:numId="22">
    <w:abstractNumId w:val="9"/>
  </w:num>
  <w:num w:numId="23">
    <w:abstractNumId w:val="8"/>
  </w:num>
  <w:num w:numId="2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07CD4"/>
    <w:rsid w:val="00001486"/>
    <w:rsid w:val="00023DB1"/>
    <w:rsid w:val="00035FC4"/>
    <w:rsid w:val="00040A6E"/>
    <w:rsid w:val="00044900"/>
    <w:rsid w:val="000453E0"/>
    <w:rsid w:val="000503B0"/>
    <w:rsid w:val="00073EFE"/>
    <w:rsid w:val="000923B1"/>
    <w:rsid w:val="000B3FAD"/>
    <w:rsid w:val="000D539C"/>
    <w:rsid w:val="000F2D9C"/>
    <w:rsid w:val="001035CE"/>
    <w:rsid w:val="001057B3"/>
    <w:rsid w:val="0011716A"/>
    <w:rsid w:val="00125087"/>
    <w:rsid w:val="0013382B"/>
    <w:rsid w:val="001748DB"/>
    <w:rsid w:val="00175883"/>
    <w:rsid w:val="00177873"/>
    <w:rsid w:val="001A0364"/>
    <w:rsid w:val="001C7051"/>
    <w:rsid w:val="00203A39"/>
    <w:rsid w:val="00205863"/>
    <w:rsid w:val="00217248"/>
    <w:rsid w:val="002367A1"/>
    <w:rsid w:val="00276393"/>
    <w:rsid w:val="00276D55"/>
    <w:rsid w:val="00283B57"/>
    <w:rsid w:val="002901B4"/>
    <w:rsid w:val="002A047C"/>
    <w:rsid w:val="002A068A"/>
    <w:rsid w:val="002C150D"/>
    <w:rsid w:val="002D1589"/>
    <w:rsid w:val="002D17E5"/>
    <w:rsid w:val="002E3DCC"/>
    <w:rsid w:val="002E5B9D"/>
    <w:rsid w:val="002E7846"/>
    <w:rsid w:val="0031466E"/>
    <w:rsid w:val="00317CFC"/>
    <w:rsid w:val="003272AC"/>
    <w:rsid w:val="00344A01"/>
    <w:rsid w:val="00351BEE"/>
    <w:rsid w:val="00376263"/>
    <w:rsid w:val="0038150A"/>
    <w:rsid w:val="00384B38"/>
    <w:rsid w:val="003937A9"/>
    <w:rsid w:val="003D170D"/>
    <w:rsid w:val="003D4A9C"/>
    <w:rsid w:val="003E0B03"/>
    <w:rsid w:val="003E10B6"/>
    <w:rsid w:val="003E48CA"/>
    <w:rsid w:val="004146D2"/>
    <w:rsid w:val="00423C44"/>
    <w:rsid w:val="004308E1"/>
    <w:rsid w:val="0043284A"/>
    <w:rsid w:val="00445FD4"/>
    <w:rsid w:val="0045406D"/>
    <w:rsid w:val="004853E3"/>
    <w:rsid w:val="00487FDC"/>
    <w:rsid w:val="004A5DEC"/>
    <w:rsid w:val="004D39F9"/>
    <w:rsid w:val="004E4F1E"/>
    <w:rsid w:val="004F1EF8"/>
    <w:rsid w:val="00517DBC"/>
    <w:rsid w:val="00532E54"/>
    <w:rsid w:val="00546C82"/>
    <w:rsid w:val="00560D25"/>
    <w:rsid w:val="005B55CE"/>
    <w:rsid w:val="005D2DBA"/>
    <w:rsid w:val="005F5660"/>
    <w:rsid w:val="005F5EDF"/>
    <w:rsid w:val="005F6FF2"/>
    <w:rsid w:val="006514F3"/>
    <w:rsid w:val="00656636"/>
    <w:rsid w:val="0067044B"/>
    <w:rsid w:val="00672B88"/>
    <w:rsid w:val="00683C41"/>
    <w:rsid w:val="00685973"/>
    <w:rsid w:val="006964E3"/>
    <w:rsid w:val="006C0FD2"/>
    <w:rsid w:val="006D5116"/>
    <w:rsid w:val="006F214A"/>
    <w:rsid w:val="006F74F7"/>
    <w:rsid w:val="00706BA9"/>
    <w:rsid w:val="007165F6"/>
    <w:rsid w:val="00717A4F"/>
    <w:rsid w:val="00743680"/>
    <w:rsid w:val="00745E0D"/>
    <w:rsid w:val="007519E7"/>
    <w:rsid w:val="00757671"/>
    <w:rsid w:val="00757BEB"/>
    <w:rsid w:val="00764CE6"/>
    <w:rsid w:val="00774E50"/>
    <w:rsid w:val="0077730A"/>
    <w:rsid w:val="00777ECA"/>
    <w:rsid w:val="00782EAB"/>
    <w:rsid w:val="00797D2A"/>
    <w:rsid w:val="007B5FEC"/>
    <w:rsid w:val="007C7EE0"/>
    <w:rsid w:val="007F7246"/>
    <w:rsid w:val="0086400D"/>
    <w:rsid w:val="00877137"/>
    <w:rsid w:val="00877788"/>
    <w:rsid w:val="00890B6A"/>
    <w:rsid w:val="008B6041"/>
    <w:rsid w:val="008C385D"/>
    <w:rsid w:val="008E0C9A"/>
    <w:rsid w:val="008F34BC"/>
    <w:rsid w:val="008F585B"/>
    <w:rsid w:val="00901C12"/>
    <w:rsid w:val="00904049"/>
    <w:rsid w:val="009078D2"/>
    <w:rsid w:val="009169CB"/>
    <w:rsid w:val="0094303A"/>
    <w:rsid w:val="009439A9"/>
    <w:rsid w:val="00956249"/>
    <w:rsid w:val="00961C3D"/>
    <w:rsid w:val="0096678E"/>
    <w:rsid w:val="00977764"/>
    <w:rsid w:val="009B00DC"/>
    <w:rsid w:val="009B5ECD"/>
    <w:rsid w:val="009C6378"/>
    <w:rsid w:val="009D087A"/>
    <w:rsid w:val="009E26AE"/>
    <w:rsid w:val="00A149B2"/>
    <w:rsid w:val="00A157C2"/>
    <w:rsid w:val="00A26AA3"/>
    <w:rsid w:val="00A65B72"/>
    <w:rsid w:val="00A67FC8"/>
    <w:rsid w:val="00A77713"/>
    <w:rsid w:val="00AB13A8"/>
    <w:rsid w:val="00AB3339"/>
    <w:rsid w:val="00AC213E"/>
    <w:rsid w:val="00AC49AF"/>
    <w:rsid w:val="00AD57A5"/>
    <w:rsid w:val="00B10D14"/>
    <w:rsid w:val="00B22A71"/>
    <w:rsid w:val="00B4204B"/>
    <w:rsid w:val="00B46719"/>
    <w:rsid w:val="00B54769"/>
    <w:rsid w:val="00B606B1"/>
    <w:rsid w:val="00B67471"/>
    <w:rsid w:val="00B7783C"/>
    <w:rsid w:val="00B87803"/>
    <w:rsid w:val="00B96622"/>
    <w:rsid w:val="00BB49DE"/>
    <w:rsid w:val="00BB6825"/>
    <w:rsid w:val="00BE3417"/>
    <w:rsid w:val="00C00FD3"/>
    <w:rsid w:val="00C036FC"/>
    <w:rsid w:val="00C332F6"/>
    <w:rsid w:val="00C54535"/>
    <w:rsid w:val="00C71522"/>
    <w:rsid w:val="00CB44A9"/>
    <w:rsid w:val="00CB4684"/>
    <w:rsid w:val="00CB59E7"/>
    <w:rsid w:val="00CE7429"/>
    <w:rsid w:val="00D03C76"/>
    <w:rsid w:val="00D42F6B"/>
    <w:rsid w:val="00D4364C"/>
    <w:rsid w:val="00D565E4"/>
    <w:rsid w:val="00D63AB4"/>
    <w:rsid w:val="00D80260"/>
    <w:rsid w:val="00D8745A"/>
    <w:rsid w:val="00DE1944"/>
    <w:rsid w:val="00E046E5"/>
    <w:rsid w:val="00E07CD4"/>
    <w:rsid w:val="00E159C2"/>
    <w:rsid w:val="00E20597"/>
    <w:rsid w:val="00E431A6"/>
    <w:rsid w:val="00E456B8"/>
    <w:rsid w:val="00E54450"/>
    <w:rsid w:val="00E70935"/>
    <w:rsid w:val="00E77E92"/>
    <w:rsid w:val="00EA4C75"/>
    <w:rsid w:val="00EA5C18"/>
    <w:rsid w:val="00EA7EBB"/>
    <w:rsid w:val="00EB2A88"/>
    <w:rsid w:val="00EC49E5"/>
    <w:rsid w:val="00ED537F"/>
    <w:rsid w:val="00EE0454"/>
    <w:rsid w:val="00EE050F"/>
    <w:rsid w:val="00EF1234"/>
    <w:rsid w:val="00EF6577"/>
    <w:rsid w:val="00F10695"/>
    <w:rsid w:val="00F50551"/>
    <w:rsid w:val="00F55E92"/>
    <w:rsid w:val="00F6625B"/>
    <w:rsid w:val="00F8499E"/>
    <w:rsid w:val="00FC0954"/>
    <w:rsid w:val="00FC13DD"/>
    <w:rsid w:val="00FF25B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20B85E"/>
  <w15:docId w15:val="{E2D91BBA-E110-4FAD-B6A1-F4F56236E5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paragraph" w:styleId="1">
    <w:name w:val="heading 1"/>
    <w:basedOn w:val="a"/>
    <w:next w:val="a"/>
    <w:link w:val="10"/>
    <w:uiPriority w:val="9"/>
    <w:qFormat/>
    <w:rsid w:val="00EF6577"/>
    <w:pPr>
      <w:keepNext/>
      <w:keepLines/>
      <w:spacing w:before="480" w:after="0"/>
      <w:outlineLvl w:val="0"/>
    </w:pPr>
    <w:rPr>
      <w:rFonts w:asciiTheme="majorHAnsi" w:eastAsiaTheme="majorEastAsia" w:hAnsiTheme="majorHAnsi" w:cstheme="majorBidi"/>
      <w:b/>
      <w:bCs/>
      <w:color w:val="486F7E"/>
      <w:sz w:val="36"/>
      <w:szCs w:val="28"/>
    </w:rPr>
  </w:style>
  <w:style w:type="paragraph" w:styleId="2">
    <w:name w:val="heading 2"/>
    <w:basedOn w:val="a"/>
    <w:next w:val="a"/>
    <w:link w:val="20"/>
    <w:uiPriority w:val="9"/>
    <w:unhideWhenUsed/>
    <w:qFormat/>
    <w:rsid w:val="00EF6577"/>
    <w:pPr>
      <w:keepNext/>
      <w:keepLines/>
      <w:spacing w:before="200" w:after="0"/>
      <w:outlineLvl w:val="1"/>
    </w:pPr>
    <w:rPr>
      <w:rFonts w:asciiTheme="majorHAnsi" w:eastAsiaTheme="majorEastAsia" w:hAnsiTheme="majorHAnsi" w:cstheme="majorBidi"/>
      <w:b/>
      <w:bCs/>
      <w:color w:val="486F7E"/>
      <w:sz w:val="28"/>
      <w:szCs w:val="26"/>
    </w:rPr>
  </w:style>
  <w:style w:type="paragraph" w:styleId="3">
    <w:name w:val="heading 3"/>
    <w:basedOn w:val="a"/>
    <w:next w:val="a"/>
    <w:link w:val="30"/>
    <w:uiPriority w:val="9"/>
    <w:unhideWhenUsed/>
    <w:qFormat/>
    <w:rsid w:val="00B87803"/>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F6577"/>
    <w:rPr>
      <w:rFonts w:asciiTheme="majorHAnsi" w:eastAsiaTheme="majorEastAsia" w:hAnsiTheme="majorHAnsi" w:cstheme="majorBidi"/>
      <w:b/>
      <w:bCs/>
      <w:color w:val="486F7E"/>
      <w:sz w:val="36"/>
      <w:szCs w:val="28"/>
    </w:rPr>
  </w:style>
  <w:style w:type="paragraph" w:styleId="a3">
    <w:name w:val="List Paragraph"/>
    <w:basedOn w:val="a"/>
    <w:uiPriority w:val="34"/>
    <w:qFormat/>
    <w:rsid w:val="00E07CD4"/>
    <w:pPr>
      <w:ind w:left="720"/>
      <w:contextualSpacing/>
    </w:pPr>
  </w:style>
  <w:style w:type="character" w:customStyle="1" w:styleId="20">
    <w:name w:val="Заголовок 2 Знак"/>
    <w:basedOn w:val="a0"/>
    <w:link w:val="2"/>
    <w:uiPriority w:val="9"/>
    <w:rsid w:val="00EF6577"/>
    <w:rPr>
      <w:rFonts w:asciiTheme="majorHAnsi" w:eastAsiaTheme="majorEastAsia" w:hAnsiTheme="majorHAnsi" w:cstheme="majorBidi"/>
      <w:b/>
      <w:bCs/>
      <w:color w:val="486F7E"/>
      <w:sz w:val="28"/>
      <w:szCs w:val="26"/>
    </w:rPr>
  </w:style>
  <w:style w:type="paragraph" w:styleId="a4">
    <w:name w:val="Title"/>
    <w:basedOn w:val="a"/>
    <w:next w:val="a"/>
    <w:link w:val="a5"/>
    <w:uiPriority w:val="99"/>
    <w:qFormat/>
    <w:rsid w:val="00A65B72"/>
    <w:pPr>
      <w:pBdr>
        <w:bottom w:val="single" w:sz="8" w:space="4" w:color="4F81BD"/>
      </w:pBdr>
      <w:spacing w:before="60" w:after="300" w:line="240" w:lineRule="auto"/>
    </w:pPr>
    <w:rPr>
      <w:rFonts w:ascii="Segoe UI" w:eastAsia="Times New Roman" w:hAnsi="Segoe UI" w:cs="Cambria"/>
      <w:b/>
      <w:color w:val="486F7E"/>
      <w:spacing w:val="5"/>
      <w:kern w:val="28"/>
      <w:sz w:val="66"/>
      <w:szCs w:val="52"/>
    </w:rPr>
  </w:style>
  <w:style w:type="character" w:customStyle="1" w:styleId="a5">
    <w:name w:val="Заголовок Знак"/>
    <w:basedOn w:val="a0"/>
    <w:link w:val="a4"/>
    <w:uiPriority w:val="99"/>
    <w:rsid w:val="00A65B72"/>
    <w:rPr>
      <w:rFonts w:ascii="Segoe UI" w:eastAsia="Times New Roman" w:hAnsi="Segoe UI" w:cs="Cambria"/>
      <w:b/>
      <w:color w:val="486F7E"/>
      <w:spacing w:val="5"/>
      <w:kern w:val="28"/>
      <w:sz w:val="66"/>
      <w:szCs w:val="52"/>
    </w:rPr>
  </w:style>
  <w:style w:type="paragraph" w:styleId="a6">
    <w:name w:val="footer"/>
    <w:basedOn w:val="a"/>
    <w:link w:val="a7"/>
    <w:uiPriority w:val="99"/>
    <w:unhideWhenUsed/>
    <w:rsid w:val="00276393"/>
    <w:pPr>
      <w:tabs>
        <w:tab w:val="center" w:pos="4819"/>
        <w:tab w:val="right" w:pos="9639"/>
      </w:tabs>
      <w:spacing w:after="0" w:line="240" w:lineRule="auto"/>
    </w:pPr>
    <w:rPr>
      <w:rFonts w:ascii="Calibri" w:eastAsia="Times New Roman" w:hAnsi="Calibri" w:cs="Calibri"/>
      <w:sz w:val="24"/>
      <w:szCs w:val="24"/>
    </w:rPr>
  </w:style>
  <w:style w:type="character" w:customStyle="1" w:styleId="a7">
    <w:name w:val="Нижний колонтитул Знак"/>
    <w:basedOn w:val="a0"/>
    <w:link w:val="a6"/>
    <w:uiPriority w:val="99"/>
    <w:rsid w:val="00276393"/>
    <w:rPr>
      <w:rFonts w:ascii="Calibri" w:eastAsia="Times New Roman" w:hAnsi="Calibri" w:cs="Calibri"/>
      <w:sz w:val="24"/>
      <w:szCs w:val="24"/>
      <w:lang w:val="uk-UA" w:eastAsia="uk-UA"/>
    </w:rPr>
  </w:style>
  <w:style w:type="paragraph" w:styleId="a8">
    <w:name w:val="header"/>
    <w:basedOn w:val="a"/>
    <w:link w:val="a9"/>
    <w:uiPriority w:val="99"/>
    <w:unhideWhenUsed/>
    <w:rsid w:val="00276393"/>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276393"/>
  </w:style>
  <w:style w:type="paragraph" w:styleId="aa">
    <w:name w:val="TOC Heading"/>
    <w:basedOn w:val="1"/>
    <w:next w:val="a"/>
    <w:uiPriority w:val="39"/>
    <w:semiHidden/>
    <w:unhideWhenUsed/>
    <w:qFormat/>
    <w:rsid w:val="00276393"/>
    <w:pPr>
      <w:outlineLvl w:val="9"/>
    </w:pPr>
  </w:style>
  <w:style w:type="paragraph" w:styleId="11">
    <w:name w:val="toc 1"/>
    <w:basedOn w:val="a"/>
    <w:next w:val="a"/>
    <w:autoRedefine/>
    <w:uiPriority w:val="39"/>
    <w:unhideWhenUsed/>
    <w:rsid w:val="00276393"/>
    <w:pPr>
      <w:spacing w:after="100"/>
    </w:pPr>
  </w:style>
  <w:style w:type="paragraph" w:styleId="21">
    <w:name w:val="toc 2"/>
    <w:basedOn w:val="a"/>
    <w:next w:val="a"/>
    <w:autoRedefine/>
    <w:uiPriority w:val="39"/>
    <w:unhideWhenUsed/>
    <w:rsid w:val="00276393"/>
    <w:pPr>
      <w:spacing w:after="100"/>
      <w:ind w:left="220"/>
    </w:pPr>
  </w:style>
  <w:style w:type="character" w:styleId="ab">
    <w:name w:val="Hyperlink"/>
    <w:basedOn w:val="a0"/>
    <w:uiPriority w:val="99"/>
    <w:unhideWhenUsed/>
    <w:rsid w:val="00276393"/>
    <w:rPr>
      <w:color w:val="0000FF" w:themeColor="hyperlink"/>
      <w:u w:val="single"/>
    </w:rPr>
  </w:style>
  <w:style w:type="paragraph" w:styleId="ac">
    <w:name w:val="Balloon Text"/>
    <w:basedOn w:val="a"/>
    <w:link w:val="ad"/>
    <w:uiPriority w:val="99"/>
    <w:semiHidden/>
    <w:unhideWhenUsed/>
    <w:rsid w:val="00276393"/>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276393"/>
    <w:rPr>
      <w:rFonts w:ascii="Tahoma" w:hAnsi="Tahoma" w:cs="Tahoma"/>
      <w:sz w:val="16"/>
      <w:szCs w:val="16"/>
    </w:rPr>
  </w:style>
  <w:style w:type="character" w:customStyle="1" w:styleId="30">
    <w:name w:val="Заголовок 3 Знак"/>
    <w:basedOn w:val="a0"/>
    <w:link w:val="3"/>
    <w:uiPriority w:val="9"/>
    <w:rsid w:val="00B87803"/>
    <w:rPr>
      <w:rFonts w:asciiTheme="majorHAnsi" w:eastAsiaTheme="majorEastAsia" w:hAnsiTheme="majorHAnsi" w:cstheme="majorBidi"/>
      <w:b/>
      <w:bCs/>
      <w:color w:val="4F81BD" w:themeColor="accent1"/>
    </w:rPr>
  </w:style>
  <w:style w:type="table" w:styleId="ae">
    <w:name w:val="Table Grid"/>
    <w:basedOn w:val="a1"/>
    <w:uiPriority w:val="59"/>
    <w:rsid w:val="006F74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
    <w:qFormat/>
    <w:rsid w:val="00125087"/>
    <w:pPr>
      <w:numPr>
        <w:numId w:val="6"/>
      </w:numPr>
      <w:spacing w:after="0" w:line="264" w:lineRule="auto"/>
    </w:pPr>
    <w:rPr>
      <w:rFonts w:ascii="Times New Roman" w:eastAsia="Times New Roman" w:hAnsi="Times New Roman" w:cs="Times New Roman"/>
      <w:sz w:val="24"/>
      <w:szCs w:val="24"/>
      <w:lang w:val="ru-RU" w:eastAsia="x-none"/>
    </w:rPr>
  </w:style>
  <w:style w:type="paragraph" w:styleId="af">
    <w:name w:val="Normal (Web)"/>
    <w:basedOn w:val="a"/>
    <w:uiPriority w:val="99"/>
    <w:unhideWhenUsed/>
    <w:rsid w:val="0086400D"/>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f0">
    <w:name w:val="Strong"/>
    <w:basedOn w:val="a0"/>
    <w:uiPriority w:val="22"/>
    <w:qFormat/>
    <w:rsid w:val="00EE0454"/>
    <w:rPr>
      <w:b/>
      <w:bCs/>
    </w:rPr>
  </w:style>
  <w:style w:type="character" w:customStyle="1" w:styleId="apple-converted-space">
    <w:name w:val="apple-converted-space"/>
    <w:basedOn w:val="a0"/>
    <w:rsid w:val="00EE0454"/>
  </w:style>
  <w:style w:type="character" w:styleId="af1">
    <w:name w:val="Emphasis"/>
    <w:basedOn w:val="a0"/>
    <w:uiPriority w:val="20"/>
    <w:qFormat/>
    <w:rsid w:val="00EE0454"/>
    <w:rPr>
      <w:i/>
      <w:iCs/>
    </w:rPr>
  </w:style>
  <w:style w:type="character" w:customStyle="1" w:styleId="Normal2Char">
    <w:name w:val="Normal2 Char"/>
    <w:link w:val="Normal2"/>
    <w:locked/>
    <w:rsid w:val="00C00FD3"/>
    <w:rPr>
      <w:rFonts w:ascii="Times New Roman" w:eastAsia="Times New Roman" w:hAnsi="Times New Roman" w:cs="Times New Roman"/>
      <w:sz w:val="24"/>
      <w:szCs w:val="24"/>
      <w:lang w:val="ru-RU" w:eastAsia="ru-RU"/>
    </w:rPr>
  </w:style>
  <w:style w:type="paragraph" w:customStyle="1" w:styleId="Normal2">
    <w:name w:val="Normal2"/>
    <w:basedOn w:val="a"/>
    <w:link w:val="Normal2Char"/>
    <w:qFormat/>
    <w:rsid w:val="00C00FD3"/>
    <w:pPr>
      <w:spacing w:after="0" w:line="264" w:lineRule="auto"/>
      <w:ind w:firstLine="706"/>
    </w:pPr>
    <w:rPr>
      <w:rFonts w:ascii="Times New Roman" w:eastAsia="Times New Roman" w:hAnsi="Times New Roman" w:cs="Times New Roman"/>
      <w:sz w:val="24"/>
      <w:szCs w:val="24"/>
      <w:lang w:val="ru-RU" w:eastAsia="ru-RU"/>
    </w:rPr>
  </w:style>
  <w:style w:type="paragraph" w:styleId="af2">
    <w:name w:val="No Spacing"/>
    <w:uiPriority w:val="1"/>
    <w:qFormat/>
    <w:rsid w:val="00546C82"/>
    <w:pPr>
      <w:spacing w:after="0" w:line="240" w:lineRule="auto"/>
    </w:pPr>
  </w:style>
  <w:style w:type="paragraph" w:styleId="31">
    <w:name w:val="toc 3"/>
    <w:basedOn w:val="a"/>
    <w:next w:val="a"/>
    <w:autoRedefine/>
    <w:uiPriority w:val="39"/>
    <w:unhideWhenUsed/>
    <w:rsid w:val="00517DBC"/>
    <w:pPr>
      <w:spacing w:after="100"/>
      <w:ind w:left="440"/>
    </w:pPr>
    <w:rPr>
      <w:lang w:val="ru-RU" w:eastAsia="ru-RU"/>
    </w:rPr>
  </w:style>
  <w:style w:type="paragraph" w:styleId="4">
    <w:name w:val="toc 4"/>
    <w:basedOn w:val="a"/>
    <w:next w:val="a"/>
    <w:autoRedefine/>
    <w:uiPriority w:val="39"/>
    <w:unhideWhenUsed/>
    <w:rsid w:val="00517DBC"/>
    <w:pPr>
      <w:spacing w:after="100"/>
      <w:ind w:left="660"/>
    </w:pPr>
    <w:rPr>
      <w:lang w:val="ru-RU" w:eastAsia="ru-RU"/>
    </w:rPr>
  </w:style>
  <w:style w:type="paragraph" w:styleId="5">
    <w:name w:val="toc 5"/>
    <w:basedOn w:val="a"/>
    <w:next w:val="a"/>
    <w:autoRedefine/>
    <w:uiPriority w:val="39"/>
    <w:unhideWhenUsed/>
    <w:rsid w:val="00517DBC"/>
    <w:pPr>
      <w:spacing w:after="100"/>
      <w:ind w:left="880"/>
    </w:pPr>
    <w:rPr>
      <w:lang w:val="ru-RU" w:eastAsia="ru-RU"/>
    </w:rPr>
  </w:style>
  <w:style w:type="paragraph" w:styleId="6">
    <w:name w:val="toc 6"/>
    <w:basedOn w:val="a"/>
    <w:next w:val="a"/>
    <w:autoRedefine/>
    <w:uiPriority w:val="39"/>
    <w:unhideWhenUsed/>
    <w:rsid w:val="00517DBC"/>
    <w:pPr>
      <w:spacing w:after="100"/>
      <w:ind w:left="1100"/>
    </w:pPr>
    <w:rPr>
      <w:lang w:val="ru-RU" w:eastAsia="ru-RU"/>
    </w:rPr>
  </w:style>
  <w:style w:type="paragraph" w:styleId="7">
    <w:name w:val="toc 7"/>
    <w:basedOn w:val="a"/>
    <w:next w:val="a"/>
    <w:autoRedefine/>
    <w:uiPriority w:val="39"/>
    <w:unhideWhenUsed/>
    <w:rsid w:val="00517DBC"/>
    <w:pPr>
      <w:spacing w:after="100"/>
      <w:ind w:left="1320"/>
    </w:pPr>
    <w:rPr>
      <w:lang w:val="ru-RU" w:eastAsia="ru-RU"/>
    </w:rPr>
  </w:style>
  <w:style w:type="paragraph" w:styleId="8">
    <w:name w:val="toc 8"/>
    <w:basedOn w:val="a"/>
    <w:next w:val="a"/>
    <w:autoRedefine/>
    <w:uiPriority w:val="39"/>
    <w:unhideWhenUsed/>
    <w:rsid w:val="00517DBC"/>
    <w:pPr>
      <w:spacing w:after="100"/>
      <w:ind w:left="1540"/>
    </w:pPr>
    <w:rPr>
      <w:lang w:val="ru-RU" w:eastAsia="ru-RU"/>
    </w:rPr>
  </w:style>
  <w:style w:type="paragraph" w:styleId="9">
    <w:name w:val="toc 9"/>
    <w:basedOn w:val="a"/>
    <w:next w:val="a"/>
    <w:autoRedefine/>
    <w:uiPriority w:val="39"/>
    <w:unhideWhenUsed/>
    <w:rsid w:val="00517DBC"/>
    <w:pPr>
      <w:spacing w:after="100"/>
      <w:ind w:left="1760"/>
    </w:pPr>
    <w:rPr>
      <w:lang w:val="ru-RU" w:eastAsia="ru-RU"/>
    </w:rPr>
  </w:style>
  <w:style w:type="character" w:styleId="af3">
    <w:name w:val="Unresolved Mention"/>
    <w:basedOn w:val="a0"/>
    <w:uiPriority w:val="99"/>
    <w:semiHidden/>
    <w:unhideWhenUsed/>
    <w:rsid w:val="00EC49E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9870501">
      <w:bodyDiv w:val="1"/>
      <w:marLeft w:val="0"/>
      <w:marRight w:val="0"/>
      <w:marTop w:val="0"/>
      <w:marBottom w:val="0"/>
      <w:divBdr>
        <w:top w:val="none" w:sz="0" w:space="0" w:color="auto"/>
        <w:left w:val="none" w:sz="0" w:space="0" w:color="auto"/>
        <w:bottom w:val="none" w:sz="0" w:space="0" w:color="auto"/>
        <w:right w:val="none" w:sz="0" w:space="0" w:color="auto"/>
      </w:divBdr>
    </w:div>
    <w:div w:id="843326394">
      <w:bodyDiv w:val="1"/>
      <w:marLeft w:val="0"/>
      <w:marRight w:val="0"/>
      <w:marTop w:val="0"/>
      <w:marBottom w:val="0"/>
      <w:divBdr>
        <w:top w:val="none" w:sz="0" w:space="0" w:color="auto"/>
        <w:left w:val="none" w:sz="0" w:space="0" w:color="auto"/>
        <w:bottom w:val="none" w:sz="0" w:space="0" w:color="auto"/>
        <w:right w:val="none" w:sz="0" w:space="0" w:color="auto"/>
      </w:divBdr>
    </w:div>
    <w:div w:id="1162892237">
      <w:bodyDiv w:val="1"/>
      <w:marLeft w:val="0"/>
      <w:marRight w:val="0"/>
      <w:marTop w:val="0"/>
      <w:marBottom w:val="0"/>
      <w:divBdr>
        <w:top w:val="none" w:sz="0" w:space="0" w:color="auto"/>
        <w:left w:val="none" w:sz="0" w:space="0" w:color="auto"/>
        <w:bottom w:val="none" w:sz="0" w:space="0" w:color="auto"/>
        <w:right w:val="none" w:sz="0" w:space="0" w:color="auto"/>
      </w:divBdr>
    </w:div>
    <w:div w:id="1285650105">
      <w:bodyDiv w:val="1"/>
      <w:marLeft w:val="0"/>
      <w:marRight w:val="0"/>
      <w:marTop w:val="0"/>
      <w:marBottom w:val="0"/>
      <w:divBdr>
        <w:top w:val="none" w:sz="0" w:space="0" w:color="auto"/>
        <w:left w:val="none" w:sz="0" w:space="0" w:color="auto"/>
        <w:bottom w:val="none" w:sz="0" w:space="0" w:color="auto"/>
        <w:right w:val="none" w:sz="0" w:space="0" w:color="auto"/>
      </w:divBdr>
      <w:divsChild>
        <w:div w:id="1375302943">
          <w:marLeft w:val="0"/>
          <w:marRight w:val="0"/>
          <w:marTop w:val="0"/>
          <w:marBottom w:val="0"/>
          <w:divBdr>
            <w:top w:val="none" w:sz="0" w:space="0" w:color="auto"/>
            <w:left w:val="none" w:sz="0" w:space="0" w:color="auto"/>
            <w:bottom w:val="none" w:sz="0" w:space="0" w:color="auto"/>
            <w:right w:val="none" w:sz="0" w:space="0" w:color="auto"/>
          </w:divBdr>
        </w:div>
      </w:divsChild>
    </w:div>
    <w:div w:id="1449198149">
      <w:bodyDiv w:val="1"/>
      <w:marLeft w:val="0"/>
      <w:marRight w:val="0"/>
      <w:marTop w:val="0"/>
      <w:marBottom w:val="0"/>
      <w:divBdr>
        <w:top w:val="none" w:sz="0" w:space="0" w:color="auto"/>
        <w:left w:val="none" w:sz="0" w:space="0" w:color="auto"/>
        <w:bottom w:val="none" w:sz="0" w:space="0" w:color="auto"/>
        <w:right w:val="none" w:sz="0" w:space="0" w:color="auto"/>
      </w:divBdr>
    </w:div>
    <w:div w:id="1635938832">
      <w:bodyDiv w:val="1"/>
      <w:marLeft w:val="0"/>
      <w:marRight w:val="0"/>
      <w:marTop w:val="0"/>
      <w:marBottom w:val="0"/>
      <w:divBdr>
        <w:top w:val="none" w:sz="0" w:space="0" w:color="auto"/>
        <w:left w:val="none" w:sz="0" w:space="0" w:color="auto"/>
        <w:bottom w:val="none" w:sz="0" w:space="0" w:color="auto"/>
        <w:right w:val="none" w:sz="0" w:space="0" w:color="auto"/>
      </w:divBdr>
    </w:div>
    <w:div w:id="1705015051">
      <w:bodyDiv w:val="1"/>
      <w:marLeft w:val="0"/>
      <w:marRight w:val="0"/>
      <w:marTop w:val="0"/>
      <w:marBottom w:val="0"/>
      <w:divBdr>
        <w:top w:val="none" w:sz="0" w:space="0" w:color="auto"/>
        <w:left w:val="none" w:sz="0" w:space="0" w:color="auto"/>
        <w:bottom w:val="none" w:sz="0" w:space="0" w:color="auto"/>
        <w:right w:val="none" w:sz="0" w:space="0" w:color="auto"/>
      </w:divBdr>
    </w:div>
    <w:div w:id="1776317970">
      <w:bodyDiv w:val="1"/>
      <w:marLeft w:val="0"/>
      <w:marRight w:val="0"/>
      <w:marTop w:val="0"/>
      <w:marBottom w:val="0"/>
      <w:divBdr>
        <w:top w:val="none" w:sz="0" w:space="0" w:color="auto"/>
        <w:left w:val="none" w:sz="0" w:space="0" w:color="auto"/>
        <w:bottom w:val="none" w:sz="0" w:space="0" w:color="auto"/>
        <w:right w:val="none" w:sz="0" w:space="0" w:color="auto"/>
      </w:divBdr>
    </w:div>
    <w:div w:id="1966345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3.png"/><Relationship Id="rId205" Type="http://schemas.openxmlformats.org/officeDocument/2006/relationships/image" Target="media/image197.png"/><Relationship Id="rId107" Type="http://schemas.openxmlformats.org/officeDocument/2006/relationships/image" Target="media/image99.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webSettings" Target="webSettings.xml"/><Relationship Id="rId95" Type="http://schemas.openxmlformats.org/officeDocument/2006/relationships/image" Target="media/image87.png"/><Relationship Id="rId160" Type="http://schemas.openxmlformats.org/officeDocument/2006/relationships/image" Target="media/image152.png"/><Relationship Id="rId181" Type="http://schemas.openxmlformats.org/officeDocument/2006/relationships/image" Target="media/image173.png"/><Relationship Id="rId216" Type="http://schemas.openxmlformats.org/officeDocument/2006/relationships/image" Target="media/image208.png"/><Relationship Id="rId211" Type="http://schemas.openxmlformats.org/officeDocument/2006/relationships/image" Target="media/image203.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image" Target="media/image142.png"/><Relationship Id="rId155" Type="http://schemas.openxmlformats.org/officeDocument/2006/relationships/image" Target="media/image147.png"/><Relationship Id="rId171" Type="http://schemas.openxmlformats.org/officeDocument/2006/relationships/image" Target="media/image163.png"/><Relationship Id="rId176" Type="http://schemas.openxmlformats.org/officeDocument/2006/relationships/image" Target="media/image168.png"/><Relationship Id="rId192" Type="http://schemas.openxmlformats.org/officeDocument/2006/relationships/image" Target="media/image184.png"/><Relationship Id="rId197" Type="http://schemas.openxmlformats.org/officeDocument/2006/relationships/image" Target="media/image189.png"/><Relationship Id="rId206" Type="http://schemas.openxmlformats.org/officeDocument/2006/relationships/image" Target="media/image198.png"/><Relationship Id="rId201" Type="http://schemas.openxmlformats.org/officeDocument/2006/relationships/image" Target="media/image193.png"/><Relationship Id="rId222" Type="http://schemas.openxmlformats.org/officeDocument/2006/relationships/fontTable" Target="fontTable.xm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66" Type="http://schemas.openxmlformats.org/officeDocument/2006/relationships/image" Target="media/image158.png"/><Relationship Id="rId182" Type="http://schemas.openxmlformats.org/officeDocument/2006/relationships/image" Target="media/image174.png"/><Relationship Id="rId187" Type="http://schemas.openxmlformats.org/officeDocument/2006/relationships/image" Target="media/image179.png"/><Relationship Id="rId217" Type="http://schemas.openxmlformats.org/officeDocument/2006/relationships/image" Target="media/image209.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4.png"/><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172" Type="http://schemas.openxmlformats.org/officeDocument/2006/relationships/image" Target="media/image164.png"/><Relationship Id="rId193" Type="http://schemas.openxmlformats.org/officeDocument/2006/relationships/image" Target="media/image185.png"/><Relationship Id="rId202" Type="http://schemas.openxmlformats.org/officeDocument/2006/relationships/image" Target="media/image194.png"/><Relationship Id="rId207" Type="http://schemas.openxmlformats.org/officeDocument/2006/relationships/image" Target="media/image199.png"/><Relationship Id="rId223" Type="http://schemas.openxmlformats.org/officeDocument/2006/relationships/theme" Target="theme/theme1.xm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1.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4.png"/><Relationship Id="rId162" Type="http://schemas.openxmlformats.org/officeDocument/2006/relationships/image" Target="media/image154.png"/><Relationship Id="rId183" Type="http://schemas.openxmlformats.org/officeDocument/2006/relationships/image" Target="media/image175.png"/><Relationship Id="rId213" Type="http://schemas.openxmlformats.org/officeDocument/2006/relationships/image" Target="media/image205.png"/><Relationship Id="rId218" Type="http://schemas.openxmlformats.org/officeDocument/2006/relationships/image" Target="media/image210.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199" Type="http://schemas.openxmlformats.org/officeDocument/2006/relationships/image" Target="media/image191.png"/><Relationship Id="rId203" Type="http://schemas.openxmlformats.org/officeDocument/2006/relationships/image" Target="media/image195.png"/><Relationship Id="rId208" Type="http://schemas.openxmlformats.org/officeDocument/2006/relationships/image" Target="media/image200.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189" Type="http://schemas.openxmlformats.org/officeDocument/2006/relationships/image" Target="media/image181.png"/><Relationship Id="rId219" Type="http://schemas.openxmlformats.org/officeDocument/2006/relationships/image" Target="media/image211.png"/><Relationship Id="rId3" Type="http://schemas.openxmlformats.org/officeDocument/2006/relationships/styles" Target="styles.xml"/><Relationship Id="rId214" Type="http://schemas.openxmlformats.org/officeDocument/2006/relationships/image" Target="media/image206.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7.png"/><Relationship Id="rId209" Type="http://schemas.openxmlformats.org/officeDocument/2006/relationships/image" Target="media/image201.png"/><Relationship Id="rId190" Type="http://schemas.openxmlformats.org/officeDocument/2006/relationships/image" Target="media/image182.png"/><Relationship Id="rId204" Type="http://schemas.openxmlformats.org/officeDocument/2006/relationships/image" Target="media/image196.png"/><Relationship Id="rId220" Type="http://schemas.openxmlformats.org/officeDocument/2006/relationships/image" Target="media/image212.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2.png"/><Relationship Id="rId210" Type="http://schemas.openxmlformats.org/officeDocument/2006/relationships/image" Target="media/image202.png"/><Relationship Id="rId215" Type="http://schemas.openxmlformats.org/officeDocument/2006/relationships/image" Target="media/image207.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8.png"/><Relationship Id="rId200" Type="http://schemas.openxmlformats.org/officeDocument/2006/relationships/image" Target="media/image192.png"/><Relationship Id="rId16" Type="http://schemas.openxmlformats.org/officeDocument/2006/relationships/image" Target="media/image9.png"/><Relationship Id="rId221" Type="http://schemas.openxmlformats.org/officeDocument/2006/relationships/header" Target="header1.xml"/><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hyperlink" Target="http://download.bitimpulse.com/public/bat/statistics/cube_v6.zip" TargetMode="External"/><Relationship Id="rId165" Type="http://schemas.openxmlformats.org/officeDocument/2006/relationships/image" Target="media/image157.png"/><Relationship Id="rId186" Type="http://schemas.openxmlformats.org/officeDocument/2006/relationships/image" Target="media/image178.png"/></Relationships>
</file>

<file path=word/_rels/header1.xml.rels><?xml version="1.0" encoding="UTF-8" standalone="yes"?>
<Relationships xmlns="http://schemas.openxmlformats.org/package/2006/relationships"><Relationship Id="rId3" Type="http://schemas.openxmlformats.org/officeDocument/2006/relationships/hyperlink" Target="http://www.batbitool.com" TargetMode="External"/><Relationship Id="rId2" Type="http://schemas.openxmlformats.org/officeDocument/2006/relationships/hyperlink" Target="mailto:support@bitimpulse.com" TargetMode="External"/><Relationship Id="rId1" Type="http://schemas.openxmlformats.org/officeDocument/2006/relationships/image" Target="media/image213.emf"/><Relationship Id="rId5" Type="http://schemas.openxmlformats.org/officeDocument/2006/relationships/hyperlink" Target="http://www.batbitool.com" TargetMode="External"/><Relationship Id="rId4" Type="http://schemas.openxmlformats.org/officeDocument/2006/relationships/hyperlink" Target="mailto:support@bitimpulse.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61932F-EA39-423A-8982-D391394746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4294924655</TotalTime>
  <Pages>140</Pages>
  <Words>7409</Words>
  <Characters>42233</Characters>
  <Application>Microsoft Office Word</Application>
  <DocSecurity>0</DocSecurity>
  <Lines>351</Lines>
  <Paragraphs>99</Paragraphs>
  <ScaleCrop>false</ScaleCrop>
  <HeadingPairs>
    <vt:vector size="6" baseType="variant">
      <vt:variant>
        <vt:lpstr>Название</vt:lpstr>
      </vt:variant>
      <vt:variant>
        <vt:i4>1</vt:i4>
      </vt:variant>
      <vt:variant>
        <vt:lpstr>Назва</vt:lpstr>
      </vt:variant>
      <vt:variant>
        <vt:i4>1</vt:i4>
      </vt:variant>
      <vt:variant>
        <vt:lpstr>Title</vt:lpstr>
      </vt:variant>
      <vt:variant>
        <vt:i4>1</vt:i4>
      </vt:variant>
    </vt:vector>
  </HeadingPairs>
  <TitlesOfParts>
    <vt:vector size="3" baseType="lpstr">
      <vt:lpstr/>
      <vt:lpstr/>
      <vt:lpstr/>
    </vt:vector>
  </TitlesOfParts>
  <Company>BIT Impulse</Company>
  <LinksUpToDate>false</LinksUpToDate>
  <CharactersWithSpaces>49543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Misha Chernukha</dc:creator>
  <cp:lastModifiedBy>Lena Vayda</cp:lastModifiedBy>
  <cp:revision>100</cp:revision>
  <cp:lastPrinted>2010-08-04T19:03:00Z</cp:lastPrinted>
  <dcterms:created xsi:type="dcterms:W3CDTF">2010-05-19T21:52:00Z</dcterms:created>
  <dcterms:modified xsi:type="dcterms:W3CDTF">2019-04-19T09:54:00Z</dcterms:modified>
</cp:coreProperties>
</file>